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0EAC" w14:textId="77777777" w:rsidR="007E1BEC" w:rsidRPr="004F2054" w:rsidRDefault="007E1BEC" w:rsidP="007E1BEC">
      <w:pPr>
        <w:jc w:val="center"/>
        <w:rPr>
          <w:rFonts w:ascii="Times New Roman" w:hAnsi="Times New Roman"/>
          <w:b/>
          <w:sz w:val="32"/>
          <w:szCs w:val="32"/>
        </w:rPr>
      </w:pPr>
      <w:r w:rsidRPr="004F2054">
        <w:rPr>
          <w:rFonts w:ascii="Times New Roman" w:hAnsi="Times New Roman"/>
          <w:b/>
          <w:sz w:val="32"/>
          <w:szCs w:val="32"/>
        </w:rPr>
        <w:t xml:space="preserve">MARILYN L. </w:t>
      </w:r>
      <w:r w:rsidR="003944E4" w:rsidRPr="004F2054">
        <w:rPr>
          <w:rFonts w:ascii="Times New Roman" w:hAnsi="Times New Roman"/>
          <w:b/>
          <w:sz w:val="32"/>
          <w:szCs w:val="32"/>
        </w:rPr>
        <w:t>UZDAVINES</w:t>
      </w:r>
    </w:p>
    <w:p w14:paraId="57B4D15F" w14:textId="77777777" w:rsidR="00FF2883" w:rsidRPr="00FF2883" w:rsidRDefault="00C306A2" w:rsidP="00FF2883">
      <w:pPr>
        <w:jc w:val="center"/>
        <w:rPr>
          <w:rFonts w:ascii="Times New Roman" w:hAnsi="Times New Roman"/>
          <w:sz w:val="22"/>
          <w:szCs w:val="22"/>
        </w:rPr>
      </w:pPr>
      <w:r w:rsidRPr="00FF288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="003C152F">
        <w:rPr>
          <w:rFonts w:ascii="Times New Roman" w:hAnsi="Times New Roman"/>
          <w:sz w:val="22"/>
          <w:szCs w:val="22"/>
        </w:rPr>
        <w:t>813</w:t>
      </w:r>
      <w:r w:rsidR="00FF2883" w:rsidRPr="00FF2883">
        <w:rPr>
          <w:rFonts w:ascii="Times New Roman" w:hAnsi="Times New Roman"/>
          <w:sz w:val="22"/>
          <w:szCs w:val="22"/>
        </w:rPr>
        <w:t xml:space="preserve">) </w:t>
      </w:r>
      <w:r w:rsidR="003C152F">
        <w:rPr>
          <w:rFonts w:ascii="Times New Roman" w:hAnsi="Times New Roman"/>
          <w:sz w:val="22"/>
          <w:szCs w:val="22"/>
        </w:rPr>
        <w:t>468-0070</w:t>
      </w:r>
      <w:r w:rsidR="00FF2883" w:rsidRPr="00FF2883">
        <w:rPr>
          <w:rFonts w:ascii="Times New Roman" w:hAnsi="Times New Roman"/>
          <w:sz w:val="22"/>
          <w:szCs w:val="22"/>
        </w:rPr>
        <w:t xml:space="preserve"> · </w:t>
      </w:r>
      <w:r w:rsidR="00D24D5A">
        <w:rPr>
          <w:rFonts w:ascii="Times New Roman" w:hAnsi="Times New Roman"/>
          <w:sz w:val="22"/>
          <w:szCs w:val="22"/>
        </w:rPr>
        <w:t>muzdavines@nova.edu</w:t>
      </w:r>
    </w:p>
    <w:p w14:paraId="4ED11123" w14:textId="77777777" w:rsidR="00FF2883" w:rsidRPr="00F61C51" w:rsidRDefault="00FF2883" w:rsidP="00FF2883">
      <w:pPr>
        <w:tabs>
          <w:tab w:val="left" w:pos="6285"/>
        </w:tabs>
        <w:rPr>
          <w:rFonts w:ascii="Times New Roman" w:hAnsi="Times New Roman"/>
          <w:sz w:val="22"/>
          <w:szCs w:val="22"/>
        </w:rPr>
      </w:pPr>
      <w:r w:rsidRPr="00F61C51">
        <w:rPr>
          <w:rFonts w:ascii="Times New Roman" w:hAnsi="Times New Roman"/>
          <w:sz w:val="22"/>
          <w:szCs w:val="22"/>
        </w:rPr>
        <w:tab/>
      </w:r>
    </w:p>
    <w:p w14:paraId="458B4D92" w14:textId="77777777" w:rsidR="003973B1" w:rsidRPr="00FF2883" w:rsidRDefault="003973B1" w:rsidP="007E1BEC">
      <w:pPr>
        <w:rPr>
          <w:rFonts w:ascii="Times New Roman" w:hAnsi="Times New Roman"/>
          <w:szCs w:val="24"/>
        </w:rPr>
      </w:pPr>
    </w:p>
    <w:p w14:paraId="0C2BBC6C" w14:textId="77777777" w:rsidR="007C4F0A" w:rsidRPr="00FF2883" w:rsidRDefault="0020173E" w:rsidP="003973B1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PROFESSIONAL </w:t>
      </w:r>
      <w:r w:rsidR="00FC45E8">
        <w:rPr>
          <w:rFonts w:ascii="Times New Roman" w:hAnsi="Times New Roman"/>
          <w:b/>
          <w:szCs w:val="24"/>
          <w:u w:val="single"/>
        </w:rPr>
        <w:t>ACADEMIC</w:t>
      </w:r>
      <w:r w:rsidR="007C4F0A" w:rsidRPr="00FF2883">
        <w:rPr>
          <w:rFonts w:ascii="Times New Roman" w:hAnsi="Times New Roman"/>
          <w:b/>
          <w:szCs w:val="24"/>
          <w:u w:val="single"/>
        </w:rPr>
        <w:t xml:space="preserve"> </w:t>
      </w:r>
      <w:r w:rsidR="007E1BEC" w:rsidRPr="00FF2883">
        <w:rPr>
          <w:rFonts w:ascii="Times New Roman" w:hAnsi="Times New Roman"/>
          <w:b/>
          <w:szCs w:val="24"/>
          <w:u w:val="single"/>
        </w:rPr>
        <w:t>EXPERIENCE</w:t>
      </w:r>
    </w:p>
    <w:p w14:paraId="04E841AC" w14:textId="77777777" w:rsidR="007C4F0A" w:rsidRPr="00FF2883" w:rsidRDefault="007C4F0A" w:rsidP="007E1BEC">
      <w:pPr>
        <w:rPr>
          <w:rFonts w:ascii="Times New Roman" w:hAnsi="Times New Roman"/>
          <w:szCs w:val="24"/>
        </w:rPr>
      </w:pPr>
    </w:p>
    <w:p w14:paraId="5D2C0D11" w14:textId="77777777" w:rsidR="00FF2883" w:rsidRDefault="00FF2883" w:rsidP="00FF2883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b/>
          <w:szCs w:val="24"/>
        </w:rPr>
        <w:t xml:space="preserve">Nova Southeastern University, Shepard Broad </w:t>
      </w:r>
      <w:r w:rsidR="00F17B63">
        <w:rPr>
          <w:rFonts w:ascii="Times New Roman" w:hAnsi="Times New Roman"/>
          <w:b/>
          <w:szCs w:val="24"/>
        </w:rPr>
        <w:t>College of Law</w:t>
      </w:r>
      <w:r w:rsidRPr="00FF2883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szCs w:val="24"/>
        </w:rPr>
        <w:t>Ft. Lauderdale, Florida</w:t>
      </w:r>
    </w:p>
    <w:p w14:paraId="7DFE3E1B" w14:textId="77777777" w:rsidR="00E06215" w:rsidRDefault="00E8348A" w:rsidP="00FF28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Tenured Full </w:t>
      </w:r>
      <w:r w:rsidR="00E06215">
        <w:rPr>
          <w:rFonts w:ascii="Times New Roman" w:hAnsi="Times New Roman"/>
          <w:szCs w:val="24"/>
        </w:rPr>
        <w:t xml:space="preserve">Professor, </w:t>
      </w:r>
      <w:r w:rsidR="000A235A">
        <w:rPr>
          <w:rFonts w:ascii="Times New Roman" w:hAnsi="Times New Roman"/>
          <w:szCs w:val="24"/>
        </w:rPr>
        <w:t xml:space="preserve">July </w:t>
      </w:r>
      <w:r w:rsidR="00E06215">
        <w:rPr>
          <w:rFonts w:ascii="Times New Roman" w:hAnsi="Times New Roman"/>
          <w:szCs w:val="24"/>
        </w:rPr>
        <w:t>201</w:t>
      </w:r>
      <w:r w:rsidR="007E15B9">
        <w:rPr>
          <w:rFonts w:ascii="Times New Roman" w:hAnsi="Times New Roman"/>
          <w:szCs w:val="24"/>
        </w:rPr>
        <w:t>7</w:t>
      </w:r>
      <w:r w:rsidR="00E06215">
        <w:rPr>
          <w:rFonts w:ascii="Times New Roman" w:hAnsi="Times New Roman"/>
          <w:szCs w:val="24"/>
        </w:rPr>
        <w:t xml:space="preserve"> </w:t>
      </w:r>
      <w:r w:rsidR="000A235A">
        <w:rPr>
          <w:rFonts w:ascii="Times New Roman" w:hAnsi="Times New Roman"/>
          <w:szCs w:val="24"/>
        </w:rPr>
        <w:t>–</w:t>
      </w:r>
      <w:r w:rsidR="00E06215">
        <w:rPr>
          <w:rFonts w:ascii="Times New Roman" w:hAnsi="Times New Roman"/>
          <w:szCs w:val="24"/>
        </w:rPr>
        <w:t xml:space="preserve"> Present</w:t>
      </w:r>
    </w:p>
    <w:p w14:paraId="1DA19875" w14:textId="77777777" w:rsidR="000A235A" w:rsidRPr="00FF2883" w:rsidRDefault="000A235A" w:rsidP="00FF28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Associate Professor, June 201</w:t>
      </w:r>
      <w:r w:rsidR="007E15B9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– June 201</w:t>
      </w:r>
      <w:r w:rsidR="007E15B9">
        <w:rPr>
          <w:rFonts w:ascii="Times New Roman" w:hAnsi="Times New Roman"/>
          <w:szCs w:val="24"/>
        </w:rPr>
        <w:t>7</w:t>
      </w:r>
    </w:p>
    <w:p w14:paraId="5B6283B7" w14:textId="77777777" w:rsidR="008064A8" w:rsidRDefault="008064A8" w:rsidP="008064A8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>Ass</w:t>
      </w:r>
      <w:r>
        <w:rPr>
          <w:rFonts w:ascii="Times New Roman" w:hAnsi="Times New Roman"/>
          <w:szCs w:val="24"/>
        </w:rPr>
        <w:t xml:space="preserve">istant Professor, 2013 – </w:t>
      </w:r>
      <w:r w:rsidR="00E06215">
        <w:rPr>
          <w:rFonts w:ascii="Times New Roman" w:hAnsi="Times New Roman"/>
          <w:szCs w:val="24"/>
        </w:rPr>
        <w:t>May</w:t>
      </w:r>
      <w:r>
        <w:rPr>
          <w:rFonts w:ascii="Times New Roman" w:hAnsi="Times New Roman"/>
          <w:szCs w:val="24"/>
        </w:rPr>
        <w:t xml:space="preserve"> 201</w:t>
      </w:r>
      <w:r w:rsidR="00CC2893">
        <w:rPr>
          <w:rFonts w:ascii="Times New Roman" w:hAnsi="Times New Roman"/>
          <w:szCs w:val="24"/>
        </w:rPr>
        <w:t>7</w:t>
      </w:r>
    </w:p>
    <w:p w14:paraId="6D63DAB2" w14:textId="77777777" w:rsidR="00FC45E8" w:rsidRDefault="00FC45E8" w:rsidP="00FF28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</w:t>
      </w:r>
      <w:r w:rsidR="00783C5E">
        <w:rPr>
          <w:rFonts w:ascii="Times New Roman" w:hAnsi="Times New Roman"/>
          <w:szCs w:val="24"/>
        </w:rPr>
        <w:t>s</w:t>
      </w:r>
      <w:r w:rsidR="0020173E">
        <w:rPr>
          <w:rFonts w:ascii="Times New Roman" w:hAnsi="Times New Roman"/>
          <w:szCs w:val="24"/>
        </w:rPr>
        <w:t xml:space="preserve">iting Assistant Professor, 2012 – </w:t>
      </w:r>
      <w:r w:rsidR="00783C5E">
        <w:rPr>
          <w:rFonts w:ascii="Times New Roman" w:hAnsi="Times New Roman"/>
          <w:szCs w:val="24"/>
        </w:rPr>
        <w:t>2013</w:t>
      </w:r>
    </w:p>
    <w:p w14:paraId="2AC9C8FD" w14:textId="77777777" w:rsidR="00FF2883" w:rsidRDefault="00833C5E" w:rsidP="00FF2883">
      <w:pPr>
        <w:numPr>
          <w:ilvl w:val="0"/>
          <w:numId w:val="1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J.D. </w:t>
      </w:r>
      <w:r w:rsidR="00FF2883" w:rsidRPr="00FF2883">
        <w:rPr>
          <w:rFonts w:ascii="Times New Roman" w:hAnsi="Times New Roman"/>
          <w:szCs w:val="24"/>
        </w:rPr>
        <w:t xml:space="preserve">Courses: </w:t>
      </w:r>
      <w:r w:rsidR="00026590">
        <w:rPr>
          <w:rFonts w:ascii="Times New Roman" w:hAnsi="Times New Roman"/>
          <w:szCs w:val="24"/>
        </w:rPr>
        <w:t xml:space="preserve">Health Care Organizations, Regulations, and Access, </w:t>
      </w:r>
      <w:r w:rsidR="00E8348A">
        <w:rPr>
          <w:rFonts w:ascii="Times New Roman" w:hAnsi="Times New Roman"/>
          <w:szCs w:val="24"/>
        </w:rPr>
        <w:t xml:space="preserve">Health Policy and Bioethics, </w:t>
      </w:r>
      <w:r w:rsidR="00071D5E">
        <w:rPr>
          <w:rFonts w:ascii="Times New Roman" w:hAnsi="Times New Roman"/>
          <w:szCs w:val="24"/>
        </w:rPr>
        <w:t xml:space="preserve">Health </w:t>
      </w:r>
      <w:r w:rsidR="00F17B63">
        <w:rPr>
          <w:rFonts w:ascii="Times New Roman" w:hAnsi="Times New Roman"/>
          <w:szCs w:val="24"/>
        </w:rPr>
        <w:t>Care</w:t>
      </w:r>
      <w:r w:rsidR="00071D5E">
        <w:rPr>
          <w:rFonts w:ascii="Times New Roman" w:hAnsi="Times New Roman"/>
          <w:szCs w:val="24"/>
        </w:rPr>
        <w:t xml:space="preserve"> Compliance</w:t>
      </w:r>
      <w:r w:rsidR="00026590">
        <w:rPr>
          <w:rFonts w:ascii="Times New Roman" w:hAnsi="Times New Roman"/>
          <w:szCs w:val="24"/>
        </w:rPr>
        <w:t>,</w:t>
      </w:r>
      <w:r w:rsidR="00847B6C">
        <w:rPr>
          <w:rFonts w:ascii="Times New Roman" w:hAnsi="Times New Roman"/>
          <w:szCs w:val="24"/>
        </w:rPr>
        <w:t xml:space="preserve"> Disability Law, </w:t>
      </w:r>
      <w:r w:rsidR="00E8348A">
        <w:rPr>
          <w:rFonts w:ascii="Times New Roman" w:hAnsi="Times New Roman"/>
          <w:szCs w:val="24"/>
        </w:rPr>
        <w:t xml:space="preserve">Legal and Medical </w:t>
      </w:r>
      <w:proofErr w:type="spellStart"/>
      <w:r w:rsidR="00E8348A">
        <w:rPr>
          <w:rFonts w:ascii="Times New Roman" w:hAnsi="Times New Roman"/>
          <w:szCs w:val="24"/>
        </w:rPr>
        <w:t>Interprofessionalism</w:t>
      </w:r>
      <w:proofErr w:type="spellEnd"/>
      <w:r w:rsidR="00E8348A">
        <w:rPr>
          <w:rFonts w:ascii="Times New Roman" w:hAnsi="Times New Roman"/>
          <w:szCs w:val="24"/>
        </w:rPr>
        <w:t xml:space="preserve">, </w:t>
      </w:r>
      <w:r w:rsidR="00026590">
        <w:rPr>
          <w:rFonts w:ascii="Times New Roman" w:hAnsi="Times New Roman"/>
          <w:szCs w:val="24"/>
        </w:rPr>
        <w:t>Real Estate Transactions</w:t>
      </w:r>
      <w:r w:rsidR="00E8348A">
        <w:rPr>
          <w:rFonts w:ascii="Times New Roman" w:hAnsi="Times New Roman"/>
          <w:szCs w:val="24"/>
        </w:rPr>
        <w:t>, and Legal Research and Writing I and II.</w:t>
      </w:r>
    </w:p>
    <w:p w14:paraId="1A306229" w14:textId="37A503FA" w:rsidR="00FC45E8" w:rsidRDefault="00383976" w:rsidP="00D24D5A">
      <w:pPr>
        <w:numPr>
          <w:ilvl w:val="0"/>
          <w:numId w:val="1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Master of Science</w:t>
      </w:r>
      <w:r w:rsidR="00F17B63">
        <w:rPr>
          <w:rFonts w:ascii="Times New Roman" w:hAnsi="Times New Roman"/>
          <w:szCs w:val="24"/>
        </w:rPr>
        <w:t xml:space="preserve"> in </w:t>
      </w:r>
      <w:r w:rsidR="00833C5E">
        <w:rPr>
          <w:rFonts w:ascii="Times New Roman" w:hAnsi="Times New Roman"/>
          <w:szCs w:val="24"/>
        </w:rPr>
        <w:t xml:space="preserve">Health Law Courses: </w:t>
      </w:r>
      <w:r w:rsidR="00F17B63">
        <w:rPr>
          <w:rFonts w:ascii="Times New Roman" w:hAnsi="Times New Roman"/>
          <w:szCs w:val="24"/>
        </w:rPr>
        <w:t xml:space="preserve">Healthcare </w:t>
      </w:r>
      <w:r w:rsidR="00833C5E">
        <w:rPr>
          <w:rFonts w:ascii="Times New Roman" w:hAnsi="Times New Roman"/>
          <w:szCs w:val="24"/>
        </w:rPr>
        <w:t>Regulatory Compliance</w:t>
      </w:r>
      <w:r w:rsidR="00026590">
        <w:rPr>
          <w:rFonts w:ascii="Times New Roman" w:hAnsi="Times New Roman"/>
          <w:szCs w:val="24"/>
        </w:rPr>
        <w:t>, Legal Perspectives in Healthcare Ethics,</w:t>
      </w:r>
      <w:r w:rsidR="0020173E">
        <w:rPr>
          <w:rFonts w:ascii="Times New Roman" w:hAnsi="Times New Roman"/>
          <w:szCs w:val="24"/>
        </w:rPr>
        <w:t xml:space="preserve"> </w:t>
      </w:r>
      <w:r w:rsidR="00833C5E">
        <w:rPr>
          <w:rFonts w:ascii="Times New Roman" w:hAnsi="Times New Roman"/>
          <w:szCs w:val="24"/>
        </w:rPr>
        <w:t>Pharmaceutical Law</w:t>
      </w:r>
      <w:r w:rsidR="0020173E">
        <w:rPr>
          <w:rFonts w:ascii="Times New Roman" w:hAnsi="Times New Roman"/>
          <w:szCs w:val="24"/>
        </w:rPr>
        <w:t>, Independent Research Seminar</w:t>
      </w:r>
      <w:r w:rsidR="00C0637E">
        <w:rPr>
          <w:rFonts w:ascii="Times New Roman" w:hAnsi="Times New Roman"/>
          <w:szCs w:val="24"/>
        </w:rPr>
        <w:t xml:space="preserve">, and Legal Foundations. </w:t>
      </w:r>
    </w:p>
    <w:p w14:paraId="4D3286FA" w14:textId="77777777" w:rsidR="00150DBB" w:rsidRDefault="00150DBB" w:rsidP="00D24D5A">
      <w:pPr>
        <w:numPr>
          <w:ilvl w:val="0"/>
          <w:numId w:val="1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Awarded </w:t>
      </w:r>
      <w:r w:rsidR="007E15B9">
        <w:rPr>
          <w:rFonts w:ascii="Times New Roman" w:hAnsi="Times New Roman"/>
          <w:szCs w:val="24"/>
        </w:rPr>
        <w:t xml:space="preserve">SBA </w:t>
      </w:r>
      <w:r>
        <w:rPr>
          <w:rFonts w:ascii="Times New Roman" w:hAnsi="Times New Roman"/>
          <w:szCs w:val="24"/>
        </w:rPr>
        <w:t>Professor of the Year: 2016-2017 and 2020-2021</w:t>
      </w:r>
    </w:p>
    <w:p w14:paraId="2670F49F" w14:textId="77777777" w:rsidR="008A649D" w:rsidRDefault="008A649D" w:rsidP="008A649D">
      <w:pPr>
        <w:rPr>
          <w:rFonts w:ascii="Times New Roman" w:hAnsi="Times New Roman"/>
          <w:szCs w:val="24"/>
        </w:rPr>
      </w:pPr>
    </w:p>
    <w:p w14:paraId="56653C65" w14:textId="77777777" w:rsidR="007B426F" w:rsidRDefault="008A649D" w:rsidP="008A649D">
      <w:pPr>
        <w:rPr>
          <w:rFonts w:ascii="Times New Roman" w:hAnsi="Times New Roman"/>
          <w:b/>
          <w:szCs w:val="24"/>
        </w:rPr>
      </w:pPr>
      <w:r w:rsidRPr="00FF2883">
        <w:rPr>
          <w:rFonts w:ascii="Times New Roman" w:hAnsi="Times New Roman"/>
          <w:b/>
          <w:szCs w:val="24"/>
        </w:rPr>
        <w:t>Nova Southeastern University,</w:t>
      </w:r>
      <w:r>
        <w:rPr>
          <w:rFonts w:ascii="Times New Roman" w:hAnsi="Times New Roman"/>
          <w:b/>
          <w:szCs w:val="24"/>
        </w:rPr>
        <w:t xml:space="preserve"> </w:t>
      </w:r>
      <w:r w:rsidRPr="008A649D">
        <w:rPr>
          <w:rFonts w:ascii="Times New Roman" w:hAnsi="Times New Roman"/>
          <w:b/>
          <w:bCs/>
          <w:szCs w:val="24"/>
        </w:rPr>
        <w:t>Dr. Kiran C. Patel College of Allopathic Medicine</w:t>
      </w:r>
      <w:r>
        <w:rPr>
          <w:rFonts w:ascii="Times New Roman" w:hAnsi="Times New Roman"/>
          <w:b/>
          <w:szCs w:val="24"/>
        </w:rPr>
        <w:t>,</w:t>
      </w:r>
      <w:r w:rsidRPr="00FF2883">
        <w:rPr>
          <w:rFonts w:ascii="Times New Roman" w:hAnsi="Times New Roman"/>
          <w:b/>
          <w:szCs w:val="24"/>
        </w:rPr>
        <w:t xml:space="preserve"> </w:t>
      </w:r>
    </w:p>
    <w:p w14:paraId="04CAD738" w14:textId="77777777" w:rsidR="008A649D" w:rsidRDefault="008A649D" w:rsidP="008A64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Ft. Lauderdale, Florida</w:t>
      </w:r>
    </w:p>
    <w:p w14:paraId="74AF41BA" w14:textId="77777777" w:rsidR="008A649D" w:rsidRDefault="008A649D" w:rsidP="008A64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Affiliate Faculty Member, 2017-Present</w:t>
      </w:r>
    </w:p>
    <w:p w14:paraId="02797A3B" w14:textId="77777777" w:rsidR="008A649D" w:rsidRDefault="008A649D" w:rsidP="008A649D">
      <w:pPr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Curriculum Planning Team and Leadership Thread Faculty Member for Accreditation (2017)</w:t>
      </w:r>
    </w:p>
    <w:p w14:paraId="0952CE14" w14:textId="77777777" w:rsidR="008A649D" w:rsidRDefault="008A649D" w:rsidP="008A649D">
      <w:pPr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Co-Creator and Professor to third-year law and fourth-year medical students in the joint course Legal and Medical </w:t>
      </w:r>
      <w:proofErr w:type="spellStart"/>
      <w:r>
        <w:rPr>
          <w:rFonts w:ascii="Times New Roman" w:hAnsi="Times New Roman"/>
          <w:szCs w:val="24"/>
        </w:rPr>
        <w:t>Interprofessionalism</w:t>
      </w:r>
      <w:proofErr w:type="spellEnd"/>
      <w:r>
        <w:rPr>
          <w:rFonts w:ascii="Times New Roman" w:hAnsi="Times New Roman"/>
          <w:szCs w:val="24"/>
        </w:rPr>
        <w:t>.</w:t>
      </w:r>
    </w:p>
    <w:p w14:paraId="423C1CDF" w14:textId="42FD4F41" w:rsidR="00AA2FB2" w:rsidRPr="008A649D" w:rsidRDefault="00AA2FB2" w:rsidP="008A649D">
      <w:pPr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Co-Investigator: Community Foundation of Broward Grant</w:t>
      </w:r>
      <w:r w:rsidRPr="00AA2FB2">
        <w:rPr>
          <w:rFonts w:ascii="Times New Roman" w:hAnsi="Times New Roman"/>
          <w:szCs w:val="24"/>
        </w:rPr>
        <w:t xml:space="preserve">: </w:t>
      </w:r>
      <w:r w:rsidRPr="00AA2FB2">
        <w:rPr>
          <w:rFonts w:ascii="Times New Roman" w:hAnsi="Times New Roman"/>
          <w:i/>
          <w:iCs/>
          <w:szCs w:val="24"/>
        </w:rPr>
        <w:t>Advancing Underrepresented Youth in Law and Medicine</w:t>
      </w:r>
      <w:r w:rsidRPr="00AA2FB2">
        <w:rPr>
          <w:rFonts w:ascii="Times New Roman" w:hAnsi="Times New Roman"/>
          <w:szCs w:val="24"/>
        </w:rPr>
        <w:t>.</w:t>
      </w:r>
    </w:p>
    <w:p w14:paraId="48B881ED" w14:textId="77777777" w:rsidR="007451C1" w:rsidRDefault="007451C1" w:rsidP="007451C1">
      <w:pPr>
        <w:rPr>
          <w:rFonts w:ascii="Times New Roman" w:hAnsi="Times New Roman"/>
          <w:szCs w:val="24"/>
        </w:rPr>
      </w:pPr>
    </w:p>
    <w:p w14:paraId="695D3575" w14:textId="77777777" w:rsidR="007451C1" w:rsidRPr="007451C1" w:rsidRDefault="007451C1" w:rsidP="007451C1">
      <w:pPr>
        <w:rPr>
          <w:rFonts w:ascii="Times New Roman" w:hAnsi="Times New Roman"/>
          <w:szCs w:val="24"/>
        </w:rPr>
      </w:pPr>
      <w:r w:rsidRPr="007451C1">
        <w:rPr>
          <w:rFonts w:ascii="Times New Roman" w:hAnsi="Times New Roman"/>
          <w:b/>
          <w:szCs w:val="24"/>
        </w:rPr>
        <w:t>University of Barcelona, College of Law</w:t>
      </w:r>
      <w:r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szCs w:val="24"/>
        </w:rPr>
        <w:t>Barcelona, Spain</w:t>
      </w:r>
    </w:p>
    <w:p w14:paraId="37D8A84A" w14:textId="77777777" w:rsidR="007451C1" w:rsidRDefault="007451C1" w:rsidP="007451C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Visiting</w:t>
      </w:r>
      <w:r w:rsidR="0038397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Professor, Summer 2017</w:t>
      </w:r>
      <w:r w:rsidR="00E8348A">
        <w:rPr>
          <w:rFonts w:ascii="Times New Roman" w:hAnsi="Times New Roman"/>
          <w:szCs w:val="24"/>
        </w:rPr>
        <w:t xml:space="preserve"> and Summer 2022</w:t>
      </w:r>
    </w:p>
    <w:p w14:paraId="0DBCF01C" w14:textId="77777777" w:rsidR="007451C1" w:rsidRDefault="007E15B9" w:rsidP="007451C1">
      <w:pPr>
        <w:numPr>
          <w:ilvl w:val="0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J.D. </w:t>
      </w:r>
      <w:r w:rsidR="007451C1">
        <w:rPr>
          <w:rFonts w:ascii="Times New Roman" w:hAnsi="Times New Roman"/>
          <w:szCs w:val="24"/>
        </w:rPr>
        <w:t>Course: T</w:t>
      </w:r>
      <w:r w:rsidR="007451C1" w:rsidRPr="007451C1">
        <w:rPr>
          <w:rFonts w:ascii="Times New Roman" w:hAnsi="Times New Roman"/>
          <w:szCs w:val="24"/>
        </w:rPr>
        <w:t>he American</w:t>
      </w:r>
      <w:r w:rsidR="00783C5E">
        <w:rPr>
          <w:rFonts w:ascii="Times New Roman" w:hAnsi="Times New Roman"/>
          <w:szCs w:val="24"/>
        </w:rPr>
        <w:t xml:space="preserve"> System of Litigation -</w:t>
      </w:r>
      <w:r w:rsidR="007451C1" w:rsidRPr="007451C1">
        <w:rPr>
          <w:rFonts w:ascii="Times New Roman" w:hAnsi="Times New Roman"/>
          <w:szCs w:val="24"/>
        </w:rPr>
        <w:t xml:space="preserve"> Intro to Civil Procedure</w:t>
      </w:r>
    </w:p>
    <w:p w14:paraId="245411C1" w14:textId="77777777" w:rsidR="007E15B9" w:rsidRDefault="007451C1" w:rsidP="007451C1">
      <w:pPr>
        <w:numPr>
          <w:ilvl w:val="0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Faculty Lecture</w:t>
      </w:r>
      <w:r w:rsidR="00E8348A">
        <w:rPr>
          <w:rFonts w:ascii="Times New Roman" w:hAnsi="Times New Roman"/>
          <w:szCs w:val="24"/>
        </w:rPr>
        <w:t xml:space="preserve"> at UB</w:t>
      </w:r>
      <w:r>
        <w:rPr>
          <w:rFonts w:ascii="Times New Roman" w:hAnsi="Times New Roman"/>
          <w:szCs w:val="24"/>
        </w:rPr>
        <w:t xml:space="preserve">: Challenges to Mental Health Care Coverage under the Trump </w:t>
      </w:r>
    </w:p>
    <w:p w14:paraId="4839D9B4" w14:textId="77777777" w:rsidR="007451C1" w:rsidRDefault="007451C1" w:rsidP="007E15B9">
      <w:pPr>
        <w:ind w:left="720"/>
        <w:rPr>
          <w:rFonts w:ascii="Times New Roman" w:hAnsi="Times New Roman"/>
          <w:szCs w:val="24"/>
        </w:rPr>
      </w:pPr>
      <w:r w:rsidRPr="007E15B9">
        <w:rPr>
          <w:rFonts w:ascii="Times New Roman" w:hAnsi="Times New Roman"/>
          <w:szCs w:val="24"/>
        </w:rPr>
        <w:t>Administration</w:t>
      </w:r>
      <w:r w:rsidR="008A649D" w:rsidRPr="007E15B9">
        <w:rPr>
          <w:rFonts w:ascii="Times New Roman" w:hAnsi="Times New Roman"/>
          <w:szCs w:val="24"/>
        </w:rPr>
        <w:t>.</w:t>
      </w:r>
      <w:r w:rsidR="00E8348A" w:rsidRPr="007E15B9">
        <w:rPr>
          <w:rFonts w:ascii="Times New Roman" w:hAnsi="Times New Roman"/>
          <w:szCs w:val="24"/>
        </w:rPr>
        <w:t xml:space="preserve"> </w:t>
      </w:r>
    </w:p>
    <w:p w14:paraId="6E6197E5" w14:textId="77777777" w:rsidR="007E15B9" w:rsidRDefault="007E15B9" w:rsidP="007E15B9">
      <w:pPr>
        <w:rPr>
          <w:rFonts w:ascii="Times New Roman" w:hAnsi="Times New Roman"/>
          <w:szCs w:val="24"/>
        </w:rPr>
      </w:pPr>
    </w:p>
    <w:p w14:paraId="310D0D4D" w14:textId="77777777" w:rsidR="007E15B9" w:rsidRPr="007E15B9" w:rsidRDefault="007E15B9" w:rsidP="007E15B9">
      <w:pPr>
        <w:rPr>
          <w:rFonts w:ascii="Times New Roman" w:hAnsi="Times New Roman"/>
          <w:b/>
          <w:bCs/>
          <w:szCs w:val="24"/>
        </w:rPr>
      </w:pPr>
      <w:r w:rsidRPr="007E15B9">
        <w:rPr>
          <w:rFonts w:ascii="Times New Roman" w:hAnsi="Times New Roman"/>
          <w:b/>
          <w:bCs/>
          <w:szCs w:val="24"/>
        </w:rPr>
        <w:t xml:space="preserve">University of Miami, College of Law, </w:t>
      </w:r>
      <w:r w:rsidRPr="007E15B9">
        <w:rPr>
          <w:rFonts w:ascii="Times New Roman" w:hAnsi="Times New Roman"/>
          <w:szCs w:val="24"/>
        </w:rPr>
        <w:t>Miami, Florida</w:t>
      </w:r>
    </w:p>
    <w:p w14:paraId="5CC40608" w14:textId="77777777" w:rsidR="007E15B9" w:rsidRDefault="007E15B9" w:rsidP="007E15B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Adjunct Professor, Spring 2023</w:t>
      </w:r>
    </w:p>
    <w:p w14:paraId="6728508C" w14:textId="77777777" w:rsidR="007E15B9" w:rsidRPr="007E15B9" w:rsidRDefault="007E15B9" w:rsidP="007E15B9">
      <w:pPr>
        <w:numPr>
          <w:ilvl w:val="0"/>
          <w:numId w:val="2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J.D. Course: Health Law and Policy</w:t>
      </w:r>
    </w:p>
    <w:p w14:paraId="10A6FD6E" w14:textId="77777777" w:rsidR="00B43F62" w:rsidRDefault="00B43F62" w:rsidP="00B43F62">
      <w:pPr>
        <w:ind w:left="720"/>
        <w:rPr>
          <w:rFonts w:ascii="Times New Roman" w:hAnsi="Times New Roman"/>
          <w:szCs w:val="24"/>
        </w:rPr>
      </w:pPr>
    </w:p>
    <w:p w14:paraId="71550E05" w14:textId="77777777" w:rsidR="00FC45E8" w:rsidRPr="00FF2883" w:rsidRDefault="00FC45E8" w:rsidP="00FC45E8">
      <w:pPr>
        <w:rPr>
          <w:rFonts w:ascii="Times New Roman" w:hAnsi="Times New Roman"/>
          <w:b/>
          <w:szCs w:val="24"/>
        </w:rPr>
      </w:pPr>
      <w:r w:rsidRPr="00FF2883">
        <w:rPr>
          <w:rFonts w:ascii="Times New Roman" w:hAnsi="Times New Roman"/>
          <w:b/>
          <w:szCs w:val="24"/>
        </w:rPr>
        <w:t xml:space="preserve">Stetson University College of Law, </w:t>
      </w:r>
      <w:r w:rsidRPr="00FF2883">
        <w:rPr>
          <w:rFonts w:ascii="Times New Roman" w:hAnsi="Times New Roman"/>
          <w:szCs w:val="24"/>
        </w:rPr>
        <w:t>St. Petersburg, Florida</w:t>
      </w:r>
    </w:p>
    <w:p w14:paraId="6707C455" w14:textId="77777777" w:rsidR="00FC45E8" w:rsidRPr="00FF2883" w:rsidRDefault="00FC45E8" w:rsidP="00FC45E8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>Visiting Assistant Professor of Legal Skills,</w:t>
      </w:r>
      <w:r w:rsidRPr="00FF2883">
        <w:rPr>
          <w:rFonts w:ascii="Times New Roman" w:hAnsi="Times New Roman"/>
          <w:b/>
          <w:szCs w:val="24"/>
        </w:rPr>
        <w:t xml:space="preserve"> </w:t>
      </w:r>
      <w:r w:rsidRPr="00FF2883">
        <w:rPr>
          <w:rFonts w:ascii="Times New Roman" w:hAnsi="Times New Roman"/>
          <w:szCs w:val="24"/>
        </w:rPr>
        <w:t>2011 – 2012</w:t>
      </w:r>
    </w:p>
    <w:p w14:paraId="3003EE16" w14:textId="77777777" w:rsidR="00FC45E8" w:rsidRDefault="007E15B9" w:rsidP="00FC45E8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J.D. </w:t>
      </w:r>
      <w:r w:rsidR="00FC45E8" w:rsidRPr="00FF2883">
        <w:rPr>
          <w:rFonts w:ascii="Times New Roman" w:hAnsi="Times New Roman"/>
          <w:szCs w:val="24"/>
        </w:rPr>
        <w:t>Course</w:t>
      </w:r>
      <w:r>
        <w:rPr>
          <w:rFonts w:ascii="Times New Roman" w:hAnsi="Times New Roman"/>
          <w:szCs w:val="24"/>
        </w:rPr>
        <w:t>s</w:t>
      </w:r>
      <w:r w:rsidR="00FC45E8" w:rsidRPr="00FF2883">
        <w:rPr>
          <w:rFonts w:ascii="Times New Roman" w:hAnsi="Times New Roman"/>
          <w:szCs w:val="24"/>
        </w:rPr>
        <w:t xml:space="preserve">: Legal Research and Writing I </w:t>
      </w:r>
      <w:r w:rsidR="00FC45E8">
        <w:rPr>
          <w:rFonts w:ascii="Times New Roman" w:hAnsi="Times New Roman"/>
          <w:szCs w:val="24"/>
        </w:rPr>
        <w:t>and</w:t>
      </w:r>
      <w:r w:rsidR="00FC45E8" w:rsidRPr="00FF2883">
        <w:rPr>
          <w:rFonts w:ascii="Times New Roman" w:hAnsi="Times New Roman"/>
          <w:szCs w:val="24"/>
        </w:rPr>
        <w:t xml:space="preserve"> II.</w:t>
      </w:r>
    </w:p>
    <w:p w14:paraId="21D1897A" w14:textId="77777777" w:rsidR="00096617" w:rsidRDefault="00096617" w:rsidP="00096617">
      <w:pPr>
        <w:rPr>
          <w:rFonts w:ascii="Times New Roman" w:hAnsi="Times New Roman"/>
          <w:szCs w:val="24"/>
        </w:rPr>
      </w:pPr>
    </w:p>
    <w:p w14:paraId="7E93CBBB" w14:textId="77777777" w:rsidR="00525E86" w:rsidRDefault="00525E86" w:rsidP="00096617">
      <w:pPr>
        <w:rPr>
          <w:rFonts w:ascii="Times New Roman" w:hAnsi="Times New Roman"/>
          <w:szCs w:val="24"/>
        </w:rPr>
      </w:pPr>
    </w:p>
    <w:p w14:paraId="06FBD0E7" w14:textId="77777777" w:rsidR="007E15B9" w:rsidRDefault="007E15B9" w:rsidP="00096617">
      <w:pPr>
        <w:rPr>
          <w:rFonts w:ascii="Times New Roman" w:hAnsi="Times New Roman"/>
          <w:szCs w:val="24"/>
        </w:rPr>
      </w:pPr>
    </w:p>
    <w:p w14:paraId="0589ED16" w14:textId="77777777" w:rsidR="007E15B9" w:rsidRDefault="007E15B9" w:rsidP="00096617">
      <w:pPr>
        <w:rPr>
          <w:rFonts w:ascii="Times New Roman" w:hAnsi="Times New Roman"/>
          <w:szCs w:val="24"/>
        </w:rPr>
      </w:pPr>
    </w:p>
    <w:p w14:paraId="2EB56A35" w14:textId="77777777" w:rsidR="00096617" w:rsidRDefault="00096617" w:rsidP="00096617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>PUBLICATIONS</w:t>
      </w:r>
    </w:p>
    <w:p w14:paraId="5F8B75D1" w14:textId="77777777" w:rsidR="003E37F2" w:rsidRDefault="003E37F2" w:rsidP="00096617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4921241C" w14:textId="77777777" w:rsidR="00EE444A" w:rsidRPr="00EE444A" w:rsidRDefault="00EE444A" w:rsidP="00EE444A">
      <w:pPr>
        <w:rPr>
          <w:rFonts w:ascii="Times New Roman" w:hAnsi="Times New Roman"/>
          <w:bCs/>
          <w:i/>
          <w:iCs/>
          <w:szCs w:val="24"/>
        </w:rPr>
      </w:pPr>
    </w:p>
    <w:p w14:paraId="18EF3273" w14:textId="387BC0E9" w:rsidR="007923BE" w:rsidRPr="00F6565B" w:rsidRDefault="007923BE" w:rsidP="00EB1FB1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i/>
          <w:iCs/>
          <w:szCs w:val="24"/>
        </w:rPr>
        <w:t xml:space="preserve">When Strategic Silence Becomes Complicity in Medicine, </w:t>
      </w:r>
      <w:proofErr w:type="spellStart"/>
      <w:r>
        <w:rPr>
          <w:rFonts w:ascii="Times New Roman" w:hAnsi="Times New Roman"/>
          <w:bCs/>
          <w:szCs w:val="24"/>
        </w:rPr>
        <w:t>KevinMD</w:t>
      </w:r>
      <w:proofErr w:type="spellEnd"/>
      <w:r>
        <w:rPr>
          <w:rFonts w:ascii="Times New Roman" w:hAnsi="Times New Roman"/>
          <w:bCs/>
          <w:szCs w:val="24"/>
        </w:rPr>
        <w:t>, (</w:t>
      </w:r>
      <w:r w:rsidR="0003095A">
        <w:rPr>
          <w:rFonts w:ascii="Times New Roman" w:hAnsi="Times New Roman"/>
          <w:bCs/>
          <w:szCs w:val="24"/>
        </w:rPr>
        <w:t xml:space="preserve">November 14, </w:t>
      </w:r>
      <w:r>
        <w:rPr>
          <w:rFonts w:ascii="Times New Roman" w:hAnsi="Times New Roman"/>
          <w:bCs/>
          <w:szCs w:val="24"/>
        </w:rPr>
        <w:t>2</w:t>
      </w:r>
      <w:r w:rsidR="00F6565B">
        <w:rPr>
          <w:rFonts w:ascii="Times New Roman" w:hAnsi="Times New Roman"/>
          <w:bCs/>
          <w:szCs w:val="24"/>
        </w:rPr>
        <w:t>025)(co-authored)</w:t>
      </w:r>
      <w:r w:rsidR="0003095A">
        <w:rPr>
          <w:rFonts w:ascii="Times New Roman" w:hAnsi="Times New Roman"/>
          <w:bCs/>
          <w:szCs w:val="24"/>
        </w:rPr>
        <w:t>.</w:t>
      </w:r>
    </w:p>
    <w:p w14:paraId="1CD6857A" w14:textId="77777777" w:rsidR="00EE444A" w:rsidRPr="0003095A" w:rsidRDefault="00EE444A" w:rsidP="0003095A">
      <w:pPr>
        <w:rPr>
          <w:rFonts w:ascii="Times New Roman" w:hAnsi="Times New Roman"/>
          <w:bCs/>
          <w:i/>
          <w:iCs/>
          <w:szCs w:val="24"/>
        </w:rPr>
      </w:pPr>
    </w:p>
    <w:p w14:paraId="4FCD91F9" w14:textId="52B9AF02" w:rsidR="003E37F2" w:rsidRPr="00EB1FB1" w:rsidRDefault="00F91B45" w:rsidP="00EB1FB1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i/>
          <w:iCs/>
          <w:szCs w:val="24"/>
        </w:rPr>
      </w:pPr>
      <w:r w:rsidRPr="00F91B45">
        <w:rPr>
          <w:rFonts w:ascii="Times New Roman" w:hAnsi="Times New Roman"/>
          <w:bCs/>
          <w:i/>
          <w:iCs/>
          <w:szCs w:val="24"/>
        </w:rPr>
        <w:t>Interprofessional Collaboration Between Law and Medicine: Opportunities for Health Equity Through Pathway Programs</w:t>
      </w:r>
      <w:r>
        <w:rPr>
          <w:rFonts w:ascii="Times New Roman" w:hAnsi="Times New Roman"/>
          <w:bCs/>
          <w:i/>
          <w:iCs/>
          <w:szCs w:val="24"/>
        </w:rPr>
        <w:t xml:space="preserve">, </w:t>
      </w:r>
      <w:r w:rsidR="00EB1FB1">
        <w:rPr>
          <w:rFonts w:ascii="Times New Roman" w:hAnsi="Times New Roman"/>
          <w:bCs/>
          <w:szCs w:val="24"/>
        </w:rPr>
        <w:t xml:space="preserve">Academic Medicine, </w:t>
      </w:r>
      <w:r w:rsidR="00615BF4">
        <w:rPr>
          <w:rFonts w:ascii="Times New Roman" w:hAnsi="Times New Roman"/>
          <w:bCs/>
          <w:szCs w:val="24"/>
        </w:rPr>
        <w:t xml:space="preserve">Journal of the </w:t>
      </w:r>
      <w:r w:rsidR="00EB1FB1" w:rsidRPr="00EB1FB1">
        <w:rPr>
          <w:rFonts w:ascii="Times New Roman" w:hAnsi="Times New Roman"/>
          <w:bCs/>
          <w:szCs w:val="24"/>
        </w:rPr>
        <w:t>Association of American Medical Colleges</w:t>
      </w:r>
      <w:r w:rsidR="00333BFD">
        <w:rPr>
          <w:rFonts w:ascii="Times New Roman" w:hAnsi="Times New Roman"/>
          <w:bCs/>
          <w:szCs w:val="24"/>
        </w:rPr>
        <w:t>, Vol</w:t>
      </w:r>
      <w:r w:rsidR="00CE214D">
        <w:rPr>
          <w:rFonts w:ascii="Times New Roman" w:hAnsi="Times New Roman"/>
          <w:bCs/>
          <w:szCs w:val="24"/>
        </w:rPr>
        <w:t>. 100, No. 10 (October 2025)</w:t>
      </w:r>
      <w:r w:rsidR="0003095A">
        <w:rPr>
          <w:rFonts w:ascii="Times New Roman" w:hAnsi="Times New Roman"/>
          <w:bCs/>
          <w:szCs w:val="24"/>
        </w:rPr>
        <w:t xml:space="preserve"> (co-authored)</w:t>
      </w:r>
      <w:r w:rsidR="00CE214D">
        <w:rPr>
          <w:rFonts w:ascii="Times New Roman" w:hAnsi="Times New Roman"/>
          <w:bCs/>
          <w:szCs w:val="24"/>
        </w:rPr>
        <w:t xml:space="preserve">. </w:t>
      </w:r>
    </w:p>
    <w:p w14:paraId="00B832B9" w14:textId="77777777" w:rsidR="00435690" w:rsidRDefault="00435690" w:rsidP="008A649D">
      <w:pPr>
        <w:rPr>
          <w:rFonts w:ascii="Times New Roman" w:hAnsi="Times New Roman"/>
          <w:b/>
          <w:szCs w:val="24"/>
          <w:u w:val="single"/>
        </w:rPr>
      </w:pPr>
    </w:p>
    <w:p w14:paraId="357E90EA" w14:textId="38CFB80A" w:rsidR="00E8348A" w:rsidRPr="00E8348A" w:rsidRDefault="00435690" w:rsidP="00E8348A">
      <w:pPr>
        <w:numPr>
          <w:ilvl w:val="0"/>
          <w:numId w:val="14"/>
        </w:numPr>
        <w:rPr>
          <w:rFonts w:ascii="Times New Roman" w:hAnsi="Times New Roman"/>
          <w:bCs/>
          <w:i/>
          <w:iCs/>
          <w:szCs w:val="24"/>
        </w:rPr>
      </w:pPr>
      <w:r w:rsidRPr="00E8348A">
        <w:rPr>
          <w:rFonts w:ascii="Times New Roman" w:hAnsi="Times New Roman"/>
          <w:bCs/>
          <w:i/>
          <w:iCs/>
          <w:szCs w:val="24"/>
        </w:rPr>
        <w:t xml:space="preserve">Unforgiveable Lapses in Care: </w:t>
      </w:r>
      <w:r w:rsidR="00E8348A" w:rsidRPr="00E8348A">
        <w:rPr>
          <w:rFonts w:ascii="Times New Roman" w:hAnsi="Times New Roman"/>
          <w:bCs/>
          <w:i/>
          <w:iCs/>
          <w:szCs w:val="24"/>
        </w:rPr>
        <w:t>Our Failing Home and Community-Based Care System Discriminates Against People with Disabilities</w:t>
      </w:r>
      <w:r w:rsidR="00E8348A">
        <w:rPr>
          <w:rFonts w:ascii="Times New Roman" w:hAnsi="Times New Roman"/>
          <w:bCs/>
          <w:i/>
          <w:iCs/>
          <w:szCs w:val="24"/>
        </w:rPr>
        <w:t>.</w:t>
      </w:r>
      <w:r w:rsidR="00383976">
        <w:rPr>
          <w:rFonts w:ascii="Times New Roman" w:hAnsi="Times New Roman"/>
          <w:bCs/>
          <w:i/>
          <w:iCs/>
          <w:szCs w:val="24"/>
        </w:rPr>
        <w:t xml:space="preserve"> </w:t>
      </w:r>
      <w:r w:rsidR="003A5D2F">
        <w:rPr>
          <w:rFonts w:ascii="Times New Roman" w:hAnsi="Times New Roman"/>
          <w:bCs/>
          <w:szCs w:val="24"/>
        </w:rPr>
        <w:t xml:space="preserve">91 </w:t>
      </w:r>
      <w:r w:rsidR="00383976" w:rsidRPr="00383976">
        <w:rPr>
          <w:rFonts w:ascii="Times New Roman" w:hAnsi="Times New Roman"/>
          <w:bCs/>
          <w:szCs w:val="24"/>
        </w:rPr>
        <w:t>UMKC L. Rev.</w:t>
      </w:r>
      <w:r w:rsidR="00383976">
        <w:rPr>
          <w:rFonts w:ascii="Times New Roman" w:hAnsi="Times New Roman"/>
          <w:bCs/>
          <w:szCs w:val="24"/>
        </w:rPr>
        <w:t xml:space="preserve"> </w:t>
      </w:r>
      <w:r w:rsidR="003A5D2F">
        <w:rPr>
          <w:rFonts w:ascii="Times New Roman" w:hAnsi="Times New Roman"/>
          <w:bCs/>
          <w:szCs w:val="24"/>
        </w:rPr>
        <w:t xml:space="preserve">627 </w:t>
      </w:r>
      <w:r w:rsidR="00383976">
        <w:rPr>
          <w:rFonts w:ascii="Times New Roman" w:hAnsi="Times New Roman"/>
          <w:bCs/>
          <w:szCs w:val="24"/>
        </w:rPr>
        <w:t>(</w:t>
      </w:r>
      <w:r w:rsidR="003A5D2F">
        <w:rPr>
          <w:rFonts w:ascii="Times New Roman" w:hAnsi="Times New Roman"/>
          <w:bCs/>
          <w:szCs w:val="24"/>
        </w:rPr>
        <w:t>S</w:t>
      </w:r>
      <w:r w:rsidR="007E15B9">
        <w:rPr>
          <w:rFonts w:ascii="Times New Roman" w:hAnsi="Times New Roman"/>
          <w:bCs/>
          <w:szCs w:val="24"/>
        </w:rPr>
        <w:t xml:space="preserve">pring </w:t>
      </w:r>
      <w:r w:rsidR="00383976">
        <w:rPr>
          <w:rFonts w:ascii="Times New Roman" w:hAnsi="Times New Roman"/>
          <w:bCs/>
          <w:szCs w:val="24"/>
        </w:rPr>
        <w:t>202</w:t>
      </w:r>
      <w:r w:rsidR="007E15B9">
        <w:rPr>
          <w:rFonts w:ascii="Times New Roman" w:hAnsi="Times New Roman"/>
          <w:bCs/>
          <w:szCs w:val="24"/>
        </w:rPr>
        <w:t>3</w:t>
      </w:r>
      <w:r w:rsidR="00383976">
        <w:rPr>
          <w:rFonts w:ascii="Times New Roman" w:hAnsi="Times New Roman"/>
          <w:bCs/>
          <w:szCs w:val="24"/>
        </w:rPr>
        <w:t>).</w:t>
      </w:r>
    </w:p>
    <w:p w14:paraId="538A3334" w14:textId="77777777" w:rsidR="00E8348A" w:rsidRPr="00383976" w:rsidRDefault="00E8348A" w:rsidP="00383976">
      <w:pPr>
        <w:ind w:left="720"/>
        <w:rPr>
          <w:rFonts w:ascii="Times New Roman" w:hAnsi="Times New Roman"/>
          <w:b/>
          <w:i/>
          <w:iCs/>
          <w:szCs w:val="24"/>
        </w:rPr>
      </w:pPr>
    </w:p>
    <w:p w14:paraId="77DB4128" w14:textId="77777777" w:rsidR="008F281E" w:rsidRDefault="00C61EDF" w:rsidP="00C61EDF">
      <w:pPr>
        <w:numPr>
          <w:ilvl w:val="0"/>
          <w:numId w:val="14"/>
        </w:numPr>
        <w:rPr>
          <w:rFonts w:ascii="Times New Roman" w:hAnsi="Times New Roman"/>
          <w:b/>
          <w:szCs w:val="24"/>
          <w:u w:val="single"/>
        </w:rPr>
      </w:pPr>
      <w:r w:rsidRPr="00C61EDF">
        <w:rPr>
          <w:rFonts w:ascii="Times New Roman" w:hAnsi="Times New Roman"/>
          <w:bCs/>
          <w:i/>
          <w:iCs/>
          <w:szCs w:val="24"/>
        </w:rPr>
        <w:t>Healthcare in the Time of COVID-19: Stark Law Temporary Waivers Make the Case for Permanent Stark Law Reform</w:t>
      </w:r>
      <w:r>
        <w:rPr>
          <w:rFonts w:ascii="Times New Roman" w:hAnsi="Times New Roman"/>
          <w:bCs/>
          <w:szCs w:val="24"/>
        </w:rPr>
        <w:t xml:space="preserve">, </w:t>
      </w:r>
      <w:r w:rsidR="00DD570A">
        <w:rPr>
          <w:rFonts w:ascii="Times New Roman" w:hAnsi="Times New Roman"/>
          <w:bCs/>
          <w:szCs w:val="24"/>
        </w:rPr>
        <w:t xml:space="preserve">18 </w:t>
      </w:r>
      <w:r w:rsidR="0090633A">
        <w:rPr>
          <w:rFonts w:ascii="Times New Roman" w:hAnsi="Times New Roman"/>
          <w:bCs/>
          <w:szCs w:val="24"/>
        </w:rPr>
        <w:t xml:space="preserve">Ind. Health L. Rev. </w:t>
      </w:r>
      <w:r w:rsidR="00DD570A">
        <w:rPr>
          <w:rFonts w:ascii="Times New Roman" w:hAnsi="Times New Roman"/>
          <w:bCs/>
          <w:szCs w:val="24"/>
        </w:rPr>
        <w:t xml:space="preserve">57 </w:t>
      </w:r>
      <w:r w:rsidR="0090633A">
        <w:rPr>
          <w:rFonts w:ascii="Times New Roman" w:hAnsi="Times New Roman"/>
          <w:bCs/>
          <w:szCs w:val="24"/>
        </w:rPr>
        <w:t>(</w:t>
      </w:r>
      <w:r w:rsidR="00DD570A">
        <w:rPr>
          <w:rFonts w:ascii="Times New Roman" w:hAnsi="Times New Roman"/>
          <w:bCs/>
          <w:szCs w:val="24"/>
        </w:rPr>
        <w:t>2021</w:t>
      </w:r>
      <w:r w:rsidR="0090633A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bCs/>
          <w:szCs w:val="24"/>
        </w:rPr>
        <w:t>.</w:t>
      </w:r>
    </w:p>
    <w:p w14:paraId="315F919F" w14:textId="77777777" w:rsidR="0039038F" w:rsidRDefault="0039038F" w:rsidP="00096617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3A623E6E" w14:textId="77777777" w:rsidR="00D47B7D" w:rsidRPr="00D47B7D" w:rsidRDefault="00E06215" w:rsidP="0039038F">
      <w:pPr>
        <w:numPr>
          <w:ilvl w:val="0"/>
          <w:numId w:val="14"/>
        </w:numPr>
        <w:rPr>
          <w:rFonts w:ascii="Times New Roman" w:hAnsi="Times New Roman"/>
          <w:i/>
          <w:szCs w:val="24"/>
        </w:rPr>
      </w:pPr>
      <w:r w:rsidRPr="00E06215">
        <w:rPr>
          <w:rFonts w:ascii="Times New Roman" w:hAnsi="Times New Roman"/>
          <w:i/>
          <w:szCs w:val="24"/>
        </w:rPr>
        <w:t>The Great American Health Care System and the Dire Need for Change: Stark Law Reform as a Path to Value-Based Care</w:t>
      </w:r>
      <w:r>
        <w:rPr>
          <w:rFonts w:ascii="Times New Roman" w:hAnsi="Times New Roman"/>
          <w:i/>
          <w:szCs w:val="24"/>
        </w:rPr>
        <w:t>.</w:t>
      </w:r>
      <w:r w:rsidRPr="00E06215">
        <w:rPr>
          <w:rFonts w:ascii="Times New Roman" w:hAnsi="Times New Roman"/>
          <w:i/>
          <w:szCs w:val="24"/>
        </w:rPr>
        <w:t xml:space="preserve"> </w:t>
      </w:r>
      <w:r w:rsidR="007F0DAB">
        <w:rPr>
          <w:rFonts w:ascii="Times New Roman" w:hAnsi="Times New Roman"/>
          <w:iCs/>
          <w:szCs w:val="24"/>
        </w:rPr>
        <w:t>7 Tex. A&amp;M L. Rev. 573 (</w:t>
      </w:r>
      <w:r w:rsidR="0090633A">
        <w:rPr>
          <w:rFonts w:ascii="Times New Roman" w:hAnsi="Times New Roman"/>
          <w:iCs/>
          <w:szCs w:val="24"/>
        </w:rPr>
        <w:t xml:space="preserve">Spring </w:t>
      </w:r>
      <w:r w:rsidR="007F0DAB">
        <w:rPr>
          <w:rFonts w:ascii="Times New Roman" w:hAnsi="Times New Roman"/>
          <w:iCs/>
          <w:szCs w:val="24"/>
        </w:rPr>
        <w:t>2020).</w:t>
      </w:r>
    </w:p>
    <w:p w14:paraId="6601C83E" w14:textId="77777777" w:rsidR="00096617" w:rsidRDefault="00096617" w:rsidP="00096617">
      <w:pPr>
        <w:rPr>
          <w:rFonts w:ascii="Times New Roman" w:hAnsi="Times New Roman"/>
          <w:szCs w:val="24"/>
        </w:rPr>
      </w:pPr>
    </w:p>
    <w:p w14:paraId="6D6BDAE5" w14:textId="77777777" w:rsidR="003E12CD" w:rsidRPr="00072750" w:rsidRDefault="008970DA" w:rsidP="003E12CD">
      <w:pPr>
        <w:numPr>
          <w:ilvl w:val="0"/>
          <w:numId w:val="14"/>
        </w:num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Dying for a Solution: </w:t>
      </w:r>
      <w:r w:rsidR="007451C1">
        <w:rPr>
          <w:rFonts w:ascii="Times New Roman" w:hAnsi="Times New Roman"/>
          <w:i/>
          <w:szCs w:val="24"/>
        </w:rPr>
        <w:t>The Regulation of Medical Devices Falls Short in the 21st Century Cures Act</w:t>
      </w:r>
      <w:r w:rsidR="0039038F">
        <w:rPr>
          <w:rFonts w:ascii="Times New Roman" w:hAnsi="Times New Roman"/>
          <w:i/>
          <w:szCs w:val="24"/>
        </w:rPr>
        <w:t xml:space="preserve">. </w:t>
      </w:r>
      <w:r w:rsidR="0039038F">
        <w:rPr>
          <w:rFonts w:ascii="Times New Roman" w:hAnsi="Times New Roman"/>
          <w:szCs w:val="24"/>
        </w:rPr>
        <w:t xml:space="preserve">18 </w:t>
      </w:r>
      <w:r w:rsidR="003E12CD" w:rsidRPr="003E12CD">
        <w:rPr>
          <w:rFonts w:ascii="Times New Roman" w:hAnsi="Times New Roman"/>
          <w:szCs w:val="24"/>
        </w:rPr>
        <w:t>Nev. L.J.</w:t>
      </w:r>
      <w:r w:rsidR="0039038F">
        <w:rPr>
          <w:rFonts w:ascii="Times New Roman" w:hAnsi="Times New Roman"/>
          <w:i/>
          <w:szCs w:val="24"/>
        </w:rPr>
        <w:t xml:space="preserve"> </w:t>
      </w:r>
      <w:r w:rsidR="0039038F">
        <w:rPr>
          <w:rFonts w:ascii="Times New Roman" w:hAnsi="Times New Roman"/>
          <w:szCs w:val="24"/>
        </w:rPr>
        <w:t>629 (</w:t>
      </w:r>
      <w:r w:rsidR="00D86BE8">
        <w:rPr>
          <w:rFonts w:ascii="Times New Roman" w:hAnsi="Times New Roman"/>
          <w:szCs w:val="24"/>
        </w:rPr>
        <w:t>2018</w:t>
      </w:r>
      <w:r>
        <w:rPr>
          <w:rFonts w:ascii="Times New Roman" w:hAnsi="Times New Roman"/>
          <w:szCs w:val="24"/>
        </w:rPr>
        <w:t>)</w:t>
      </w:r>
      <w:r w:rsidR="0039038F">
        <w:rPr>
          <w:rFonts w:ascii="Times New Roman" w:hAnsi="Times New Roman"/>
          <w:szCs w:val="24"/>
        </w:rPr>
        <w:t xml:space="preserve">. </w:t>
      </w:r>
    </w:p>
    <w:p w14:paraId="5DB9845E" w14:textId="77777777" w:rsidR="00072750" w:rsidRDefault="00072750" w:rsidP="00072750">
      <w:pPr>
        <w:ind w:left="720"/>
        <w:rPr>
          <w:rFonts w:ascii="Times New Roman" w:hAnsi="Times New Roman"/>
          <w:i/>
          <w:szCs w:val="24"/>
        </w:rPr>
      </w:pPr>
    </w:p>
    <w:p w14:paraId="3117E9AF" w14:textId="77777777" w:rsidR="00D86BE8" w:rsidRDefault="003E12CD" w:rsidP="003E12CD">
      <w:pPr>
        <w:numPr>
          <w:ilvl w:val="0"/>
          <w:numId w:val="14"/>
        </w:numPr>
        <w:rPr>
          <w:rFonts w:ascii="Times New Roman" w:hAnsi="Times New Roman"/>
          <w:i/>
          <w:szCs w:val="24"/>
        </w:rPr>
      </w:pPr>
      <w:r w:rsidRPr="003E12CD">
        <w:rPr>
          <w:rFonts w:ascii="Times New Roman" w:hAnsi="Times New Roman"/>
          <w:i/>
          <w:szCs w:val="24"/>
        </w:rPr>
        <w:t>Introduction: Regulating Innovation in Hea</w:t>
      </w:r>
      <w:r>
        <w:rPr>
          <w:rFonts w:ascii="Times New Roman" w:hAnsi="Times New Roman"/>
          <w:i/>
          <w:szCs w:val="24"/>
        </w:rPr>
        <w:t>lthcare: Protecting th</w:t>
      </w:r>
      <w:r w:rsidR="00072750">
        <w:rPr>
          <w:rFonts w:ascii="Times New Roman" w:hAnsi="Times New Roman"/>
          <w:i/>
          <w:szCs w:val="24"/>
        </w:rPr>
        <w:t>e Public or Sti</w:t>
      </w:r>
      <w:r w:rsidR="008064A8">
        <w:rPr>
          <w:rFonts w:ascii="Times New Roman" w:hAnsi="Times New Roman"/>
          <w:i/>
          <w:szCs w:val="24"/>
        </w:rPr>
        <w:t>fling Innovation?</w:t>
      </w:r>
      <w:r w:rsidRPr="003E12CD">
        <w:rPr>
          <w:rFonts w:ascii="Times New Roman" w:hAnsi="Times New Roman"/>
          <w:i/>
          <w:szCs w:val="24"/>
        </w:rPr>
        <w:t xml:space="preserve"> </w:t>
      </w:r>
      <w:r w:rsidR="008064A8">
        <w:rPr>
          <w:rFonts w:ascii="Times New Roman" w:hAnsi="Times New Roman"/>
          <w:szCs w:val="24"/>
        </w:rPr>
        <w:t xml:space="preserve">41 </w:t>
      </w:r>
      <w:r w:rsidRPr="003E12CD">
        <w:rPr>
          <w:rFonts w:ascii="Times New Roman" w:hAnsi="Times New Roman"/>
          <w:szCs w:val="24"/>
        </w:rPr>
        <w:t>Nova L. Rev</w:t>
      </w:r>
      <w:r w:rsidR="008064A8">
        <w:rPr>
          <w:rFonts w:ascii="Times New Roman" w:hAnsi="Times New Roman"/>
          <w:i/>
          <w:szCs w:val="24"/>
        </w:rPr>
        <w:t xml:space="preserve">. </w:t>
      </w:r>
      <w:r w:rsidR="008064A8" w:rsidRPr="008064A8">
        <w:rPr>
          <w:rFonts w:ascii="Times New Roman" w:hAnsi="Times New Roman"/>
          <w:szCs w:val="24"/>
        </w:rPr>
        <w:t>305</w:t>
      </w:r>
      <w:r w:rsidR="008064A8">
        <w:rPr>
          <w:rFonts w:ascii="Times New Roman" w:hAnsi="Times New Roman"/>
          <w:szCs w:val="24"/>
        </w:rPr>
        <w:t xml:space="preserve"> </w:t>
      </w:r>
      <w:r w:rsidRPr="008064A8">
        <w:rPr>
          <w:rFonts w:ascii="Times New Roman" w:hAnsi="Times New Roman"/>
          <w:szCs w:val="24"/>
        </w:rPr>
        <w:t>(2017)</w:t>
      </w:r>
      <w:r w:rsidR="0039038F">
        <w:rPr>
          <w:rFonts w:ascii="Times New Roman" w:hAnsi="Times New Roman"/>
          <w:szCs w:val="24"/>
        </w:rPr>
        <w:t>.</w:t>
      </w:r>
      <w:r w:rsidRPr="008064A8">
        <w:rPr>
          <w:rFonts w:ascii="Times New Roman" w:hAnsi="Times New Roman"/>
          <w:szCs w:val="24"/>
        </w:rPr>
        <w:t xml:space="preserve"> </w:t>
      </w:r>
      <w:r w:rsidRPr="003E12CD">
        <w:rPr>
          <w:rFonts w:ascii="Times New Roman" w:hAnsi="Times New Roman"/>
          <w:i/>
          <w:szCs w:val="24"/>
        </w:rPr>
        <w:t>(</w:t>
      </w:r>
      <w:r w:rsidR="00383976" w:rsidRPr="003E12CD">
        <w:rPr>
          <w:rFonts w:ascii="Times New Roman" w:hAnsi="Times New Roman"/>
          <w:i/>
          <w:szCs w:val="24"/>
        </w:rPr>
        <w:t>Symposium</w:t>
      </w:r>
      <w:r w:rsidRPr="003E12CD">
        <w:rPr>
          <w:rFonts w:ascii="Times New Roman" w:hAnsi="Times New Roman"/>
          <w:i/>
          <w:szCs w:val="24"/>
        </w:rPr>
        <w:t xml:space="preserve"> issue, co-authored)</w:t>
      </w:r>
    </w:p>
    <w:p w14:paraId="7D6CA8C0" w14:textId="77777777" w:rsidR="00072750" w:rsidRPr="003E12CD" w:rsidRDefault="00072750" w:rsidP="00072750">
      <w:pPr>
        <w:rPr>
          <w:rFonts w:ascii="Times New Roman" w:hAnsi="Times New Roman"/>
          <w:i/>
          <w:szCs w:val="24"/>
        </w:rPr>
      </w:pPr>
    </w:p>
    <w:p w14:paraId="4C92C735" w14:textId="77777777" w:rsidR="008970DA" w:rsidRPr="00072750" w:rsidRDefault="008970DA" w:rsidP="008970DA">
      <w:pPr>
        <w:numPr>
          <w:ilvl w:val="0"/>
          <w:numId w:val="14"/>
        </w:numPr>
        <w:rPr>
          <w:rFonts w:ascii="Times New Roman" w:hAnsi="Times New Roman"/>
          <w:i/>
          <w:szCs w:val="24"/>
        </w:rPr>
      </w:pPr>
      <w:proofErr w:type="spellStart"/>
      <w:r>
        <w:rPr>
          <w:rFonts w:ascii="Times New Roman" w:hAnsi="Times New Roman"/>
          <w:i/>
          <w:szCs w:val="24"/>
        </w:rPr>
        <w:t>Superpriority</w:t>
      </w:r>
      <w:proofErr w:type="spellEnd"/>
      <w:r>
        <w:rPr>
          <w:rFonts w:ascii="Times New Roman" w:hAnsi="Times New Roman"/>
          <w:i/>
          <w:szCs w:val="24"/>
        </w:rPr>
        <w:t xml:space="preserve"> of Remediation Liens</w:t>
      </w:r>
      <w:r w:rsidRPr="00E74A8B">
        <w:rPr>
          <w:rFonts w:ascii="Times New Roman" w:hAnsi="Times New Roman"/>
          <w:i/>
          <w:szCs w:val="24"/>
        </w:rPr>
        <w:t xml:space="preserve">: </w:t>
      </w:r>
      <w:r>
        <w:rPr>
          <w:rFonts w:ascii="Times New Roman" w:hAnsi="Times New Roman"/>
          <w:i/>
          <w:szCs w:val="24"/>
        </w:rPr>
        <w:t xml:space="preserve">A Cure to the Virus of Blight. </w:t>
      </w:r>
      <w:r>
        <w:rPr>
          <w:rFonts w:ascii="Times New Roman" w:hAnsi="Times New Roman"/>
          <w:szCs w:val="24"/>
        </w:rPr>
        <w:t xml:space="preserve">45 </w:t>
      </w:r>
      <w:r w:rsidRPr="00096617">
        <w:rPr>
          <w:rFonts w:ascii="Times New Roman" w:hAnsi="Times New Roman"/>
          <w:szCs w:val="24"/>
        </w:rPr>
        <w:t xml:space="preserve">U. Balt. L. Rev. </w:t>
      </w:r>
      <w:r>
        <w:rPr>
          <w:rFonts w:ascii="Times New Roman" w:hAnsi="Times New Roman"/>
          <w:szCs w:val="24"/>
        </w:rPr>
        <w:t>403 (2016).</w:t>
      </w:r>
    </w:p>
    <w:p w14:paraId="35F12707" w14:textId="77777777" w:rsidR="00072750" w:rsidRPr="008970DA" w:rsidRDefault="00072750" w:rsidP="00072750">
      <w:pPr>
        <w:rPr>
          <w:rFonts w:ascii="Times New Roman" w:hAnsi="Times New Roman"/>
          <w:i/>
          <w:szCs w:val="24"/>
        </w:rPr>
      </w:pPr>
    </w:p>
    <w:p w14:paraId="7F730B29" w14:textId="77777777" w:rsidR="00096617" w:rsidRPr="00071D5E" w:rsidRDefault="00096617" w:rsidP="00096617">
      <w:pPr>
        <w:numPr>
          <w:ilvl w:val="0"/>
          <w:numId w:val="14"/>
        </w:numPr>
        <w:rPr>
          <w:rFonts w:ascii="Times New Roman" w:hAnsi="Times New Roman"/>
          <w:i/>
          <w:szCs w:val="24"/>
        </w:rPr>
      </w:pPr>
      <w:r w:rsidRPr="00E74A8B">
        <w:rPr>
          <w:rFonts w:ascii="Times New Roman" w:hAnsi="Times New Roman"/>
          <w:i/>
          <w:szCs w:val="24"/>
        </w:rPr>
        <w:t xml:space="preserve">Barking Dogs: Code Enforcement Agencies </w:t>
      </w:r>
      <w:r>
        <w:rPr>
          <w:rFonts w:ascii="Times New Roman" w:hAnsi="Times New Roman"/>
          <w:i/>
          <w:szCs w:val="24"/>
        </w:rPr>
        <w:t>are</w:t>
      </w:r>
      <w:r w:rsidRPr="00E74A8B">
        <w:rPr>
          <w:rFonts w:ascii="Times New Roman" w:hAnsi="Times New Roman"/>
          <w:i/>
          <w:szCs w:val="24"/>
        </w:rPr>
        <w:t xml:space="preserve"> All Bark </w:t>
      </w:r>
      <w:r>
        <w:rPr>
          <w:rFonts w:ascii="Times New Roman" w:hAnsi="Times New Roman"/>
          <w:i/>
          <w:szCs w:val="24"/>
        </w:rPr>
        <w:t>and</w:t>
      </w:r>
      <w:r w:rsidRPr="00E74A8B">
        <w:rPr>
          <w:rFonts w:ascii="Times New Roman" w:hAnsi="Times New Roman"/>
          <w:i/>
          <w:szCs w:val="24"/>
        </w:rPr>
        <w:t xml:space="preserve"> No Bite (Unless the Inspectors Have Assault Rifles).</w:t>
      </w:r>
      <w:r w:rsidR="0039038F">
        <w:rPr>
          <w:rFonts w:ascii="Times New Roman" w:hAnsi="Times New Roman"/>
          <w:szCs w:val="24"/>
        </w:rPr>
        <w:t xml:space="preserve"> 54 Washburn L.J. 161 (2014</w:t>
      </w:r>
      <w:r>
        <w:rPr>
          <w:rFonts w:ascii="Times New Roman" w:hAnsi="Times New Roman"/>
          <w:szCs w:val="24"/>
        </w:rPr>
        <w:t>).</w:t>
      </w:r>
    </w:p>
    <w:p w14:paraId="7B801901" w14:textId="77777777" w:rsidR="00FC45E8" w:rsidRDefault="00FC45E8" w:rsidP="00FC45E8">
      <w:pPr>
        <w:rPr>
          <w:rFonts w:ascii="Times New Roman" w:hAnsi="Times New Roman"/>
          <w:szCs w:val="24"/>
        </w:rPr>
      </w:pPr>
    </w:p>
    <w:p w14:paraId="7C4C37F7" w14:textId="77777777" w:rsidR="008064A8" w:rsidRDefault="008064A8" w:rsidP="00FC45E8">
      <w:pPr>
        <w:rPr>
          <w:rFonts w:ascii="Times New Roman" w:hAnsi="Times New Roman"/>
          <w:szCs w:val="24"/>
        </w:rPr>
      </w:pPr>
    </w:p>
    <w:p w14:paraId="130C01A2" w14:textId="77777777" w:rsidR="00A76AB0" w:rsidRPr="007B0EA9" w:rsidRDefault="00A76AB0" w:rsidP="00A76AB0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PRESENTATIONS</w:t>
      </w:r>
    </w:p>
    <w:p w14:paraId="4EA763EA" w14:textId="77777777" w:rsidR="00FC45E8" w:rsidRPr="006E6BF3" w:rsidRDefault="00FC45E8" w:rsidP="00FC45E8">
      <w:pPr>
        <w:rPr>
          <w:rFonts w:ascii="Times New Roman" w:hAnsi="Times New Roman"/>
          <w:color w:val="FF0000"/>
          <w:szCs w:val="24"/>
        </w:rPr>
      </w:pPr>
    </w:p>
    <w:p w14:paraId="06B0ED77" w14:textId="77777777" w:rsidR="006E6BF3" w:rsidRDefault="006E6BF3" w:rsidP="006E6BF3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6E6BF3">
        <w:rPr>
          <w:rFonts w:ascii="Times New Roman" w:hAnsi="Times New Roman"/>
          <w:szCs w:val="24"/>
        </w:rPr>
        <w:t xml:space="preserve">Co-Presenter, </w:t>
      </w:r>
      <w:r w:rsidRPr="006E6BF3">
        <w:rPr>
          <w:rFonts w:ascii="Times New Roman" w:hAnsi="Times New Roman"/>
          <w:i/>
          <w:szCs w:val="24"/>
        </w:rPr>
        <w:t>Behind the Scenes: The Making of a Great Teaching Assistant Team</w:t>
      </w:r>
      <w:r w:rsidRPr="006E6BF3">
        <w:rPr>
          <w:rFonts w:ascii="Times New Roman" w:hAnsi="Times New Roman"/>
          <w:szCs w:val="24"/>
        </w:rPr>
        <w:t>, Legal Writing Institute One-Day Conference, University of Miami School of Law, Miami, FL, December 2011.</w:t>
      </w:r>
    </w:p>
    <w:p w14:paraId="4C929F75" w14:textId="77777777" w:rsidR="006E6BF3" w:rsidRPr="006E6BF3" w:rsidRDefault="006E6BF3" w:rsidP="006E6BF3">
      <w:pPr>
        <w:ind w:left="720"/>
        <w:rPr>
          <w:rFonts w:ascii="Times New Roman" w:hAnsi="Times New Roman"/>
          <w:szCs w:val="24"/>
        </w:rPr>
      </w:pPr>
    </w:p>
    <w:p w14:paraId="2FFC324F" w14:textId="77777777" w:rsidR="006E6BF3" w:rsidRDefault="006E6BF3" w:rsidP="006E6BF3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6E6BF3">
        <w:rPr>
          <w:rFonts w:ascii="Times New Roman" w:hAnsi="Times New Roman"/>
          <w:szCs w:val="24"/>
        </w:rPr>
        <w:t xml:space="preserve">Presenter, </w:t>
      </w:r>
      <w:r w:rsidRPr="006E6BF3">
        <w:rPr>
          <w:rFonts w:ascii="Times New Roman" w:hAnsi="Times New Roman"/>
          <w:i/>
          <w:szCs w:val="24"/>
        </w:rPr>
        <w:t xml:space="preserve">Preparing Practice-Ready Students: Incorporating Billing Concepts in Lawyering Skills and Values, </w:t>
      </w:r>
      <w:r w:rsidRPr="006E6BF3">
        <w:rPr>
          <w:rFonts w:ascii="Times New Roman" w:hAnsi="Times New Roman"/>
          <w:szCs w:val="24"/>
        </w:rPr>
        <w:t>Legal Writing Institute One-Day Conference, Nova Southeastern University Shepard Broad Law Center, Ft. Lauderdale, FL, December 2012.</w:t>
      </w:r>
    </w:p>
    <w:p w14:paraId="7922BC44" w14:textId="77777777" w:rsidR="006E6BF3" w:rsidRPr="006E6BF3" w:rsidRDefault="006E6BF3" w:rsidP="006E6BF3">
      <w:pPr>
        <w:rPr>
          <w:rFonts w:ascii="Times New Roman" w:hAnsi="Times New Roman"/>
          <w:szCs w:val="24"/>
        </w:rPr>
      </w:pPr>
    </w:p>
    <w:p w14:paraId="449D660D" w14:textId="77777777" w:rsidR="006E6BF3" w:rsidRPr="006E6BF3" w:rsidRDefault="006E6BF3" w:rsidP="006E6BF3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6E6BF3">
        <w:rPr>
          <w:rFonts w:ascii="Times New Roman" w:hAnsi="Times New Roman"/>
          <w:szCs w:val="24"/>
        </w:rPr>
        <w:t xml:space="preserve">Presenter, </w:t>
      </w:r>
      <w:r w:rsidRPr="006E6BF3">
        <w:rPr>
          <w:rFonts w:ascii="Times New Roman" w:hAnsi="Times New Roman"/>
          <w:i/>
          <w:szCs w:val="24"/>
        </w:rPr>
        <w:t>Incorporating Billing Techniques in Your First Year Curriculum</w:t>
      </w:r>
      <w:r w:rsidRPr="006E6BF3">
        <w:rPr>
          <w:rFonts w:ascii="Times New Roman" w:hAnsi="Times New Roman"/>
          <w:szCs w:val="24"/>
        </w:rPr>
        <w:t xml:space="preserve">, </w:t>
      </w:r>
      <w:r w:rsidRPr="006E6BF3">
        <w:rPr>
          <w:rFonts w:ascii="Times New Roman" w:hAnsi="Times New Roman"/>
        </w:rPr>
        <w:t>Capital Area Legal Writing Conference, American University Washington College of Law, Washington D.C., March 2013</w:t>
      </w:r>
      <w:r>
        <w:rPr>
          <w:rFonts w:ascii="Times New Roman" w:hAnsi="Times New Roman"/>
        </w:rPr>
        <w:t>.</w:t>
      </w:r>
    </w:p>
    <w:p w14:paraId="6560E98C" w14:textId="77777777" w:rsidR="006E6BF3" w:rsidRPr="006E6BF3" w:rsidRDefault="006E6BF3" w:rsidP="006E6BF3">
      <w:pPr>
        <w:ind w:left="720"/>
        <w:rPr>
          <w:rFonts w:ascii="Times New Roman" w:hAnsi="Times New Roman"/>
          <w:szCs w:val="24"/>
        </w:rPr>
      </w:pPr>
    </w:p>
    <w:p w14:paraId="51EC7E1E" w14:textId="77777777" w:rsidR="006E6BF3" w:rsidRPr="006E6BF3" w:rsidRDefault="006E6BF3" w:rsidP="006E6BF3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6E6BF3">
        <w:rPr>
          <w:rFonts w:ascii="Times New Roman" w:hAnsi="Times New Roman"/>
        </w:rPr>
        <w:lastRenderedPageBreak/>
        <w:t xml:space="preserve">Presenter, </w:t>
      </w:r>
      <w:r w:rsidRPr="006E6BF3">
        <w:rPr>
          <w:rFonts w:ascii="Times New Roman" w:hAnsi="Times New Roman"/>
          <w:i/>
        </w:rPr>
        <w:t>Best Practices in Live Grading</w:t>
      </w:r>
      <w:r w:rsidRPr="006E6BF3">
        <w:rPr>
          <w:rFonts w:ascii="Times New Roman" w:hAnsi="Times New Roman"/>
        </w:rPr>
        <w:t xml:space="preserve">, Teaching Tips Presentation for LSV faculty at Nova Southeastern Shepard Broad Law Center, Ft. Lauderdale, FL, March 2013.  </w:t>
      </w:r>
    </w:p>
    <w:p w14:paraId="78AF3211" w14:textId="77777777" w:rsidR="006E6BF3" w:rsidRPr="006E6BF3" w:rsidRDefault="006E6BF3" w:rsidP="006E6BF3">
      <w:pPr>
        <w:rPr>
          <w:rFonts w:ascii="Times New Roman" w:hAnsi="Times New Roman"/>
          <w:szCs w:val="24"/>
        </w:rPr>
      </w:pPr>
    </w:p>
    <w:p w14:paraId="7420A8F7" w14:textId="77777777" w:rsidR="006E6BF3" w:rsidRPr="006E6BF3" w:rsidRDefault="006E6BF3" w:rsidP="006E6BF3">
      <w:pPr>
        <w:numPr>
          <w:ilvl w:val="0"/>
          <w:numId w:val="14"/>
        </w:numPr>
        <w:rPr>
          <w:rFonts w:ascii="Times New Roman" w:hAnsi="Times New Roman"/>
          <w:b/>
          <w:szCs w:val="24"/>
          <w:u w:val="single"/>
        </w:rPr>
      </w:pPr>
      <w:r w:rsidRPr="006E6BF3">
        <w:rPr>
          <w:rFonts w:ascii="Times New Roman" w:hAnsi="Times New Roman"/>
          <w:bCs/>
          <w:noProof/>
          <w:szCs w:val="24"/>
        </w:rPr>
        <w:t xml:space="preserve">Presenter, </w:t>
      </w:r>
      <w:r w:rsidRPr="006E6BF3">
        <w:rPr>
          <w:rFonts w:ascii="Times New Roman" w:hAnsi="Times New Roman"/>
          <w:bCs/>
          <w:i/>
          <w:noProof/>
          <w:szCs w:val="24"/>
        </w:rPr>
        <w:t>Teaching Grammar: 5 Minutes a Day Keeps the Red Pen Away,</w:t>
      </w:r>
      <w:r w:rsidRPr="006E6BF3">
        <w:rPr>
          <w:rFonts w:ascii="Times New Roman" w:hAnsi="Times New Roman"/>
          <w:szCs w:val="24"/>
        </w:rPr>
        <w:t xml:space="preserve"> Southeastern Regional Legal Writing Conference, Stetson College of Law, April 2014.</w:t>
      </w:r>
    </w:p>
    <w:p w14:paraId="23FEF010" w14:textId="77777777" w:rsidR="006E6BF3" w:rsidRPr="006E6BF3" w:rsidRDefault="006E6BF3" w:rsidP="006E6BF3">
      <w:pPr>
        <w:rPr>
          <w:rFonts w:ascii="Times New Roman" w:hAnsi="Times New Roman"/>
          <w:b/>
          <w:szCs w:val="24"/>
          <w:u w:val="single"/>
        </w:rPr>
      </w:pPr>
    </w:p>
    <w:p w14:paraId="064C51AF" w14:textId="77777777" w:rsidR="006E6BF3" w:rsidRPr="006E6BF3" w:rsidRDefault="006E6BF3" w:rsidP="006E6BF3">
      <w:pPr>
        <w:numPr>
          <w:ilvl w:val="0"/>
          <w:numId w:val="14"/>
        </w:numPr>
        <w:rPr>
          <w:rFonts w:ascii="Times New Roman" w:hAnsi="Times New Roman"/>
          <w:i/>
          <w:szCs w:val="24"/>
        </w:rPr>
      </w:pPr>
      <w:r w:rsidRPr="006E6BF3">
        <w:rPr>
          <w:rFonts w:ascii="Times New Roman" w:hAnsi="Times New Roman"/>
        </w:rPr>
        <w:t xml:space="preserve">Presenter, </w:t>
      </w:r>
      <w:r w:rsidRPr="006E6BF3">
        <w:rPr>
          <w:rFonts w:ascii="Times New Roman" w:hAnsi="Times New Roman"/>
          <w:i/>
        </w:rPr>
        <w:t>Moving Beyond Apples to Apples: Why using a statute-based problem for the first assignment in the first semester improves the overall analysis in 1L CREACs</w:t>
      </w:r>
      <w:r w:rsidRPr="006E6BF3">
        <w:rPr>
          <w:rFonts w:ascii="Times New Roman" w:hAnsi="Times New Roman"/>
        </w:rPr>
        <w:t xml:space="preserve">, Legal Writing Institute National Conference, Philadelphia, PA, June 2014. </w:t>
      </w:r>
    </w:p>
    <w:p w14:paraId="38E65F12" w14:textId="77777777" w:rsidR="006E6BF3" w:rsidRPr="006E6BF3" w:rsidRDefault="006E6BF3" w:rsidP="006E6BF3">
      <w:pPr>
        <w:rPr>
          <w:rFonts w:ascii="Times New Roman" w:hAnsi="Times New Roman"/>
          <w:i/>
          <w:szCs w:val="24"/>
        </w:rPr>
      </w:pPr>
    </w:p>
    <w:p w14:paraId="78DA0DBA" w14:textId="77777777" w:rsidR="006E6BF3" w:rsidRDefault="006E6BF3" w:rsidP="006E6BF3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6E6BF3">
        <w:rPr>
          <w:rFonts w:ascii="Times New Roman" w:hAnsi="Times New Roman"/>
          <w:szCs w:val="24"/>
        </w:rPr>
        <w:t xml:space="preserve">Presenter, </w:t>
      </w:r>
      <w:r w:rsidRPr="006E6BF3">
        <w:rPr>
          <w:rFonts w:ascii="Times New Roman" w:hAnsi="Times New Roman"/>
          <w:i/>
          <w:szCs w:val="24"/>
        </w:rPr>
        <w:t>Barking Dogs: Code Enforcement Agencies are All Bark and No Bite (Unless the Inspectors Have Assault Rifles).</w:t>
      </w:r>
      <w:r w:rsidRPr="006E6BF3">
        <w:rPr>
          <w:rFonts w:ascii="Times New Roman" w:hAnsi="Times New Roman"/>
          <w:szCs w:val="24"/>
        </w:rPr>
        <w:t xml:space="preserve"> South Florida Developing Ideas Workshop, Miami, FL, June 2014. </w:t>
      </w:r>
    </w:p>
    <w:p w14:paraId="604D90C1" w14:textId="77777777" w:rsidR="006E6BF3" w:rsidRPr="006E6BF3" w:rsidRDefault="006E6BF3" w:rsidP="006E6BF3">
      <w:pPr>
        <w:rPr>
          <w:rFonts w:ascii="Times New Roman" w:hAnsi="Times New Roman"/>
          <w:szCs w:val="24"/>
        </w:rPr>
      </w:pPr>
    </w:p>
    <w:p w14:paraId="1AB72371" w14:textId="77777777" w:rsidR="006E6BF3" w:rsidRPr="006E6BF3" w:rsidRDefault="006E6BF3" w:rsidP="006E6BF3">
      <w:pPr>
        <w:numPr>
          <w:ilvl w:val="0"/>
          <w:numId w:val="14"/>
        </w:numPr>
        <w:rPr>
          <w:rFonts w:ascii="Times New Roman" w:hAnsi="Times New Roman"/>
          <w:i/>
          <w:szCs w:val="24"/>
        </w:rPr>
      </w:pPr>
      <w:r w:rsidRPr="006E6BF3">
        <w:rPr>
          <w:rFonts w:ascii="Times New Roman" w:hAnsi="Times New Roman"/>
          <w:szCs w:val="24"/>
        </w:rPr>
        <w:t xml:space="preserve">Co-Presenter, </w:t>
      </w:r>
      <w:r w:rsidRPr="006E6BF3">
        <w:rPr>
          <w:rFonts w:ascii="Times New Roman" w:hAnsi="Times New Roman"/>
          <w:i/>
          <w:szCs w:val="24"/>
        </w:rPr>
        <w:t xml:space="preserve">Teaching Social Justice Through Housing Law, </w:t>
      </w:r>
      <w:r w:rsidRPr="006E6BF3">
        <w:rPr>
          <w:rFonts w:ascii="Times New Roman" w:hAnsi="Times New Roman"/>
          <w:szCs w:val="24"/>
        </w:rPr>
        <w:t xml:space="preserve">Society of American Law Teachers National Conference, Las Vegas, NV, October 2014. </w:t>
      </w:r>
    </w:p>
    <w:p w14:paraId="7ED76C08" w14:textId="77777777" w:rsidR="006E6BF3" w:rsidRPr="006E6BF3" w:rsidRDefault="006E6BF3" w:rsidP="006E6BF3">
      <w:pPr>
        <w:rPr>
          <w:rFonts w:ascii="Times New Roman" w:hAnsi="Times New Roman"/>
          <w:i/>
          <w:szCs w:val="24"/>
        </w:rPr>
      </w:pPr>
    </w:p>
    <w:p w14:paraId="295861C6" w14:textId="77777777" w:rsidR="006E6BF3" w:rsidRPr="006E6BF3" w:rsidRDefault="006E6BF3" w:rsidP="006E6BF3">
      <w:pPr>
        <w:numPr>
          <w:ilvl w:val="0"/>
          <w:numId w:val="14"/>
        </w:numPr>
        <w:rPr>
          <w:rFonts w:ascii="Times New Roman" w:hAnsi="Times New Roman"/>
          <w:i/>
          <w:szCs w:val="24"/>
        </w:rPr>
      </w:pPr>
      <w:r w:rsidRPr="006E6BF3">
        <w:rPr>
          <w:rFonts w:ascii="Times New Roman" w:hAnsi="Times New Roman"/>
          <w:szCs w:val="24"/>
        </w:rPr>
        <w:t xml:space="preserve">Co-Presenter, </w:t>
      </w:r>
      <w:r w:rsidRPr="006E6BF3">
        <w:rPr>
          <w:rFonts w:ascii="Times New Roman" w:hAnsi="Times New Roman"/>
          <w:i/>
          <w:szCs w:val="24"/>
        </w:rPr>
        <w:t>Legal Research and Writing: It’s More Than Just a Memo</w:t>
      </w:r>
      <w:r w:rsidRPr="006E6BF3">
        <w:rPr>
          <w:rFonts w:ascii="Times New Roman" w:hAnsi="Times New Roman"/>
          <w:szCs w:val="24"/>
        </w:rPr>
        <w:t xml:space="preserve">, Legal Writing Institute One-Day Conference, University of Miami School of Law, December 2014. </w:t>
      </w:r>
    </w:p>
    <w:p w14:paraId="3EABADF0" w14:textId="77777777" w:rsidR="006E6BF3" w:rsidRPr="006E6BF3" w:rsidRDefault="006E6BF3" w:rsidP="006E6BF3">
      <w:pPr>
        <w:rPr>
          <w:rFonts w:ascii="Times New Roman" w:hAnsi="Times New Roman"/>
          <w:i/>
          <w:szCs w:val="24"/>
        </w:rPr>
      </w:pPr>
    </w:p>
    <w:p w14:paraId="5B3CB531" w14:textId="77777777" w:rsidR="00071D5E" w:rsidRDefault="00071D5E" w:rsidP="00071D5E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FC45E8">
        <w:rPr>
          <w:rFonts w:ascii="Times New Roman" w:hAnsi="Times New Roman"/>
          <w:szCs w:val="24"/>
        </w:rPr>
        <w:t>Presente</w:t>
      </w:r>
      <w:r>
        <w:rPr>
          <w:rFonts w:ascii="Times New Roman" w:hAnsi="Times New Roman"/>
          <w:szCs w:val="24"/>
        </w:rPr>
        <w:t xml:space="preserve">r, </w:t>
      </w:r>
      <w:proofErr w:type="spellStart"/>
      <w:r w:rsidRPr="00071D5E">
        <w:rPr>
          <w:rFonts w:ascii="Times New Roman" w:hAnsi="Times New Roman"/>
          <w:i/>
          <w:szCs w:val="24"/>
        </w:rPr>
        <w:t>Superpriority</w:t>
      </w:r>
      <w:proofErr w:type="spellEnd"/>
      <w:r w:rsidRPr="00071D5E">
        <w:rPr>
          <w:rFonts w:ascii="Times New Roman" w:hAnsi="Times New Roman"/>
          <w:i/>
          <w:szCs w:val="24"/>
        </w:rPr>
        <w:t xml:space="preserve"> of Remediation Liens:  A Cure to the Virus of Blight</w:t>
      </w:r>
      <w:r w:rsidRPr="00E74A8B">
        <w:rPr>
          <w:rFonts w:ascii="Times New Roman" w:hAnsi="Times New Roman"/>
          <w:i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FC45E8">
        <w:rPr>
          <w:rFonts w:ascii="Times New Roman" w:hAnsi="Times New Roman"/>
          <w:szCs w:val="24"/>
        </w:rPr>
        <w:t>South Florida Developing Idea</w:t>
      </w:r>
      <w:r>
        <w:rPr>
          <w:rFonts w:ascii="Times New Roman" w:hAnsi="Times New Roman"/>
          <w:szCs w:val="24"/>
        </w:rPr>
        <w:t>s Workshop, Miami, FL, June 2015</w:t>
      </w:r>
      <w:r w:rsidRPr="00FC45E8">
        <w:rPr>
          <w:rFonts w:ascii="Times New Roman" w:hAnsi="Times New Roman"/>
          <w:szCs w:val="24"/>
        </w:rPr>
        <w:t xml:space="preserve">. </w:t>
      </w:r>
    </w:p>
    <w:p w14:paraId="42FFECF2" w14:textId="77777777" w:rsidR="006E6BF3" w:rsidRDefault="006E6BF3" w:rsidP="006E6BF3">
      <w:pPr>
        <w:rPr>
          <w:rFonts w:ascii="Times New Roman" w:hAnsi="Times New Roman"/>
          <w:szCs w:val="24"/>
        </w:rPr>
      </w:pPr>
    </w:p>
    <w:p w14:paraId="6F31D914" w14:textId="77777777" w:rsidR="00833C5E" w:rsidRPr="006E6BF3" w:rsidRDefault="00833C5E" w:rsidP="00071D5E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Co-Teacher, </w:t>
      </w:r>
      <w:r w:rsidR="00520079" w:rsidRPr="00520079">
        <w:rPr>
          <w:rFonts w:ascii="Times New Roman" w:hAnsi="Times New Roman"/>
          <w:i/>
          <w:iCs/>
          <w:szCs w:val="24"/>
        </w:rPr>
        <w:t>Teaming Up to Help Patients: Medical-Legal Partnerships</w:t>
      </w:r>
      <w:r w:rsidR="00520079">
        <w:rPr>
          <w:rFonts w:ascii="Times New Roman" w:hAnsi="Times New Roman"/>
          <w:i/>
          <w:iCs/>
          <w:szCs w:val="24"/>
        </w:rPr>
        <w:t xml:space="preserve">. </w:t>
      </w:r>
      <w:r w:rsidR="00520079">
        <w:rPr>
          <w:rFonts w:ascii="Times New Roman" w:hAnsi="Times New Roman"/>
          <w:iCs/>
          <w:szCs w:val="24"/>
        </w:rPr>
        <w:t xml:space="preserve">Taught one class session for an Interprofessional Education Leadership Course through </w:t>
      </w:r>
      <w:r w:rsidR="00520079" w:rsidRPr="00520079">
        <w:rPr>
          <w:rFonts w:ascii="Times New Roman" w:hAnsi="Times New Roman"/>
          <w:iCs/>
          <w:szCs w:val="24"/>
        </w:rPr>
        <w:t>Nova Southeastern University</w:t>
      </w:r>
      <w:r w:rsidR="00520079">
        <w:rPr>
          <w:rFonts w:ascii="Times New Roman" w:hAnsi="Times New Roman"/>
          <w:iCs/>
          <w:szCs w:val="24"/>
        </w:rPr>
        <w:t xml:space="preserve">, March 2016. </w:t>
      </w:r>
    </w:p>
    <w:p w14:paraId="6661B3F2" w14:textId="77777777" w:rsidR="006E6BF3" w:rsidRDefault="006E6BF3" w:rsidP="006E6BF3">
      <w:pPr>
        <w:rPr>
          <w:rFonts w:ascii="Times New Roman" w:hAnsi="Times New Roman"/>
          <w:szCs w:val="24"/>
        </w:rPr>
      </w:pPr>
    </w:p>
    <w:p w14:paraId="4D414978" w14:textId="77777777" w:rsidR="00833C5E" w:rsidRDefault="00833C5E" w:rsidP="00071D5E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Co-Presenter, </w:t>
      </w:r>
      <w:r w:rsidRPr="00833C5E">
        <w:rPr>
          <w:rFonts w:ascii="Times New Roman" w:hAnsi="Times New Roman"/>
          <w:i/>
          <w:iCs/>
          <w:szCs w:val="24"/>
        </w:rPr>
        <w:t>Cases and Role-Playing Scenarios Regarding Health Care Compliance Issues Specific to the Stark Law, the Anti-Kickback Statute, and the False Claims Act</w:t>
      </w:r>
      <w:r w:rsidR="006E6B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Interprofessional Education Day 2016, Nova Southeastern University, March 2016.</w:t>
      </w:r>
    </w:p>
    <w:p w14:paraId="5CAC526A" w14:textId="77777777" w:rsidR="006E6BF3" w:rsidRDefault="006E6BF3" w:rsidP="008A649D">
      <w:pPr>
        <w:rPr>
          <w:rFonts w:ascii="Times New Roman" w:hAnsi="Times New Roman"/>
          <w:szCs w:val="24"/>
        </w:rPr>
      </w:pPr>
    </w:p>
    <w:p w14:paraId="59E293D5" w14:textId="77777777" w:rsidR="00833C5E" w:rsidRDefault="00833C5E" w:rsidP="00520079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Panelist, </w:t>
      </w:r>
      <w:r w:rsidR="00520079" w:rsidRPr="00520079">
        <w:rPr>
          <w:rFonts w:ascii="Times New Roman" w:hAnsi="Times New Roman"/>
          <w:i/>
          <w:szCs w:val="24"/>
        </w:rPr>
        <w:t xml:space="preserve">Perspectives on Legal-Medical </w:t>
      </w:r>
      <w:proofErr w:type="spellStart"/>
      <w:r w:rsidR="00520079" w:rsidRPr="00520079">
        <w:rPr>
          <w:rFonts w:ascii="Times New Roman" w:hAnsi="Times New Roman"/>
          <w:i/>
          <w:szCs w:val="24"/>
        </w:rPr>
        <w:t>Interprofessionalism</w:t>
      </w:r>
      <w:proofErr w:type="spellEnd"/>
      <w:r w:rsidR="00520079">
        <w:rPr>
          <w:rFonts w:ascii="Times New Roman" w:hAnsi="Times New Roman"/>
          <w:i/>
          <w:szCs w:val="24"/>
        </w:rPr>
        <w:t xml:space="preserve">, </w:t>
      </w:r>
      <w:r w:rsidR="00520079">
        <w:rPr>
          <w:rFonts w:ascii="Times New Roman" w:hAnsi="Times New Roman"/>
          <w:szCs w:val="24"/>
        </w:rPr>
        <w:t xml:space="preserve">39th Annual Health Law Professors Conference, June 2016. </w:t>
      </w:r>
    </w:p>
    <w:p w14:paraId="644E3EB9" w14:textId="77777777" w:rsidR="006E6BF3" w:rsidRDefault="006E6BF3" w:rsidP="006E6BF3">
      <w:pPr>
        <w:ind w:left="720"/>
        <w:rPr>
          <w:rFonts w:ascii="Times New Roman" w:hAnsi="Times New Roman"/>
          <w:szCs w:val="24"/>
        </w:rPr>
      </w:pPr>
    </w:p>
    <w:p w14:paraId="28C93213" w14:textId="77777777" w:rsidR="00B12F01" w:rsidRDefault="00B12F01" w:rsidP="00B12F01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FC45E8">
        <w:rPr>
          <w:rFonts w:ascii="Times New Roman" w:hAnsi="Times New Roman"/>
          <w:szCs w:val="24"/>
        </w:rPr>
        <w:t>Presente</w:t>
      </w:r>
      <w:r>
        <w:rPr>
          <w:rFonts w:ascii="Times New Roman" w:hAnsi="Times New Roman"/>
          <w:szCs w:val="24"/>
        </w:rPr>
        <w:t xml:space="preserve">r, </w:t>
      </w:r>
      <w:proofErr w:type="gramStart"/>
      <w:r>
        <w:rPr>
          <w:rFonts w:ascii="Times New Roman" w:hAnsi="Times New Roman"/>
          <w:i/>
          <w:szCs w:val="24"/>
        </w:rPr>
        <w:t>Dying</w:t>
      </w:r>
      <w:proofErr w:type="gramEnd"/>
      <w:r>
        <w:rPr>
          <w:rFonts w:ascii="Times New Roman" w:hAnsi="Times New Roman"/>
          <w:i/>
          <w:szCs w:val="24"/>
        </w:rPr>
        <w:t xml:space="preserve"> for a Solution: The Regulation of Complementary and Alternative Medical Devices, </w:t>
      </w:r>
      <w:r w:rsidRPr="00FC45E8">
        <w:rPr>
          <w:rFonts w:ascii="Times New Roman" w:hAnsi="Times New Roman"/>
          <w:szCs w:val="24"/>
        </w:rPr>
        <w:t>South Florida Developing Idea</w:t>
      </w:r>
      <w:r>
        <w:rPr>
          <w:rFonts w:ascii="Times New Roman" w:hAnsi="Times New Roman"/>
          <w:szCs w:val="24"/>
        </w:rPr>
        <w:t>s Workshop, Miami, FL, June 2016</w:t>
      </w:r>
      <w:r w:rsidRPr="00FC45E8">
        <w:rPr>
          <w:rFonts w:ascii="Times New Roman" w:hAnsi="Times New Roman"/>
          <w:szCs w:val="24"/>
        </w:rPr>
        <w:t xml:space="preserve">. </w:t>
      </w:r>
    </w:p>
    <w:p w14:paraId="4992C7D6" w14:textId="77777777" w:rsidR="006E6BF3" w:rsidRPr="00B12F01" w:rsidRDefault="006E6BF3" w:rsidP="006E6BF3">
      <w:pPr>
        <w:rPr>
          <w:rFonts w:ascii="Times New Roman" w:hAnsi="Times New Roman"/>
          <w:szCs w:val="24"/>
        </w:rPr>
      </w:pPr>
    </w:p>
    <w:p w14:paraId="1F093AC8" w14:textId="77777777" w:rsidR="00C103FD" w:rsidRDefault="00C103FD" w:rsidP="00C103FD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Presenter, </w:t>
      </w:r>
      <w:r w:rsidRPr="00C103FD">
        <w:rPr>
          <w:rFonts w:ascii="Times New Roman" w:hAnsi="Times New Roman"/>
          <w:i/>
          <w:szCs w:val="24"/>
        </w:rPr>
        <w:t>Drafting in the Classroom</w:t>
      </w:r>
      <w:r>
        <w:rPr>
          <w:rFonts w:ascii="Times New Roman" w:hAnsi="Times New Roman"/>
          <w:szCs w:val="24"/>
        </w:rPr>
        <w:t xml:space="preserve">, Global Law Consortium Conference, July 2016. </w:t>
      </w:r>
    </w:p>
    <w:p w14:paraId="4020BC8F" w14:textId="77777777" w:rsidR="006E6BF3" w:rsidRPr="00C103FD" w:rsidRDefault="006E6BF3" w:rsidP="006E6BF3">
      <w:pPr>
        <w:rPr>
          <w:rFonts w:ascii="Times New Roman" w:hAnsi="Times New Roman"/>
          <w:szCs w:val="24"/>
        </w:rPr>
      </w:pPr>
    </w:p>
    <w:p w14:paraId="42EE92BD" w14:textId="77777777" w:rsidR="00833C5E" w:rsidRDefault="00520079" w:rsidP="00520079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520079">
        <w:rPr>
          <w:rFonts w:ascii="Times New Roman" w:hAnsi="Times New Roman"/>
          <w:szCs w:val="24"/>
        </w:rPr>
        <w:t>Discussion Group</w:t>
      </w:r>
      <w:r>
        <w:rPr>
          <w:rFonts w:ascii="Times New Roman" w:hAnsi="Times New Roman"/>
          <w:szCs w:val="24"/>
        </w:rPr>
        <w:t xml:space="preserve"> Participant,</w:t>
      </w:r>
      <w:r w:rsidRPr="00520079">
        <w:rPr>
          <w:rFonts w:ascii="Times New Roman" w:hAnsi="Times New Roman"/>
          <w:szCs w:val="24"/>
        </w:rPr>
        <w:t xml:space="preserve"> </w:t>
      </w:r>
      <w:r w:rsidR="007B606A">
        <w:rPr>
          <w:rFonts w:ascii="Times New Roman" w:hAnsi="Times New Roman"/>
          <w:i/>
          <w:szCs w:val="24"/>
        </w:rPr>
        <w:t>Hot T</w:t>
      </w:r>
      <w:r w:rsidR="00F17B63">
        <w:rPr>
          <w:rFonts w:ascii="Times New Roman" w:hAnsi="Times New Roman"/>
          <w:i/>
          <w:szCs w:val="24"/>
        </w:rPr>
        <w:t>opics in Health Law and B</w:t>
      </w:r>
      <w:r w:rsidRPr="00520079">
        <w:rPr>
          <w:rFonts w:ascii="Times New Roman" w:hAnsi="Times New Roman"/>
          <w:i/>
          <w:szCs w:val="24"/>
        </w:rPr>
        <w:t>ioethics</w:t>
      </w:r>
      <w:r>
        <w:rPr>
          <w:rFonts w:ascii="Times New Roman" w:hAnsi="Times New Roman"/>
          <w:szCs w:val="24"/>
        </w:rPr>
        <w:t xml:space="preserve">, Southeastern Association of Law </w:t>
      </w:r>
      <w:proofErr w:type="spellStart"/>
      <w:r>
        <w:rPr>
          <w:rFonts w:ascii="Times New Roman" w:hAnsi="Times New Roman"/>
          <w:szCs w:val="24"/>
        </w:rPr>
        <w:t>Schools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E761CD">
        <w:rPr>
          <w:rFonts w:ascii="Times New Roman" w:hAnsi="Times New Roman"/>
          <w:szCs w:val="24"/>
        </w:rPr>
        <w:t xml:space="preserve">Annual </w:t>
      </w:r>
      <w:r>
        <w:rPr>
          <w:rFonts w:ascii="Times New Roman" w:hAnsi="Times New Roman"/>
          <w:szCs w:val="24"/>
        </w:rPr>
        <w:t>Conference, August 2016.</w:t>
      </w:r>
    </w:p>
    <w:p w14:paraId="55803FDD" w14:textId="77777777" w:rsidR="006E6BF3" w:rsidRDefault="006E6BF3" w:rsidP="006E6BF3">
      <w:pPr>
        <w:ind w:left="360"/>
        <w:rPr>
          <w:rFonts w:ascii="Times New Roman" w:hAnsi="Times New Roman"/>
          <w:szCs w:val="24"/>
        </w:rPr>
      </w:pPr>
    </w:p>
    <w:p w14:paraId="341EEE02" w14:textId="77777777" w:rsidR="009F0F0F" w:rsidRDefault="009F0F0F" w:rsidP="00520079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Media Interview with the Florida Record to discuss the </w:t>
      </w:r>
      <w:r w:rsidR="00E33C19">
        <w:rPr>
          <w:rFonts w:ascii="Times New Roman" w:hAnsi="Times New Roman"/>
          <w:szCs w:val="24"/>
        </w:rPr>
        <w:t xml:space="preserve">Florida Supreme Court case </w:t>
      </w:r>
      <w:r w:rsidRPr="00E33C19">
        <w:rPr>
          <w:rFonts w:ascii="Times New Roman" w:hAnsi="Times New Roman"/>
          <w:i/>
          <w:szCs w:val="24"/>
        </w:rPr>
        <w:t>Mendez, Jr. v. Hampton Court Nursing Center, LLC (Fla. 2016)</w:t>
      </w:r>
      <w:r w:rsidR="008064A8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regarding the use of arbitration clauses in nursing home admission agreement</w:t>
      </w:r>
      <w:r w:rsidR="00D86BE8">
        <w:rPr>
          <w:rFonts w:ascii="Times New Roman" w:hAnsi="Times New Roman"/>
          <w:szCs w:val="24"/>
        </w:rPr>
        <w:t>s</w:t>
      </w:r>
      <w:r w:rsidR="00E761CD">
        <w:rPr>
          <w:rFonts w:ascii="Times New Roman" w:hAnsi="Times New Roman"/>
          <w:szCs w:val="24"/>
        </w:rPr>
        <w:t>, November 4, 2016.</w:t>
      </w:r>
    </w:p>
    <w:p w14:paraId="219D8BB5" w14:textId="77777777" w:rsidR="006E6BF3" w:rsidRDefault="006E6BF3" w:rsidP="006E6BF3">
      <w:pPr>
        <w:rPr>
          <w:rFonts w:ascii="Times New Roman" w:hAnsi="Times New Roman"/>
          <w:szCs w:val="24"/>
        </w:rPr>
      </w:pPr>
    </w:p>
    <w:p w14:paraId="34057572" w14:textId="77777777" w:rsidR="009F0F0F" w:rsidRDefault="00E761CD" w:rsidP="00520079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Guest lecturer </w:t>
      </w:r>
      <w:r w:rsidR="009F0F0F">
        <w:rPr>
          <w:rFonts w:ascii="Times New Roman" w:hAnsi="Times New Roman"/>
          <w:szCs w:val="24"/>
        </w:rPr>
        <w:t xml:space="preserve">for a Foundations of Public Health course at NSU </w:t>
      </w:r>
      <w:r w:rsidR="008A649D">
        <w:rPr>
          <w:rFonts w:ascii="Times New Roman" w:hAnsi="Times New Roman"/>
          <w:szCs w:val="24"/>
        </w:rPr>
        <w:t>Master of Public Health</w:t>
      </w:r>
      <w:r w:rsidR="009F0F0F">
        <w:rPr>
          <w:rFonts w:ascii="Times New Roman" w:hAnsi="Times New Roman"/>
          <w:szCs w:val="24"/>
        </w:rPr>
        <w:t xml:space="preserve"> program discus</w:t>
      </w:r>
      <w:r>
        <w:rPr>
          <w:rFonts w:ascii="Times New Roman" w:hAnsi="Times New Roman"/>
          <w:szCs w:val="24"/>
        </w:rPr>
        <w:t>sing Medical Legal Partnerships, November 14, 2016.</w:t>
      </w:r>
      <w:r w:rsidR="009F0F0F">
        <w:rPr>
          <w:rFonts w:ascii="Times New Roman" w:hAnsi="Times New Roman"/>
          <w:szCs w:val="24"/>
        </w:rPr>
        <w:t xml:space="preserve">  </w:t>
      </w:r>
    </w:p>
    <w:p w14:paraId="50777652" w14:textId="77777777" w:rsidR="006E6BF3" w:rsidRDefault="006E6BF3" w:rsidP="006E6BF3">
      <w:pPr>
        <w:rPr>
          <w:rFonts w:ascii="Times New Roman" w:hAnsi="Times New Roman"/>
          <w:szCs w:val="24"/>
        </w:rPr>
      </w:pPr>
    </w:p>
    <w:p w14:paraId="120314D0" w14:textId="77777777" w:rsidR="00B43F62" w:rsidRDefault="00B43F62" w:rsidP="00B43F62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Guest lecturer for an Interprofessional Leadership course at Nova Southeastern University discussing Interprofessional Practice and Medical Legal Partnerships</w:t>
      </w:r>
      <w:r w:rsidR="00E761CD">
        <w:rPr>
          <w:rFonts w:ascii="Times New Roman" w:hAnsi="Times New Roman"/>
          <w:szCs w:val="24"/>
        </w:rPr>
        <w:t>, February 28, 2017.</w:t>
      </w:r>
      <w:r>
        <w:rPr>
          <w:rFonts w:ascii="Times New Roman" w:hAnsi="Times New Roman"/>
          <w:szCs w:val="24"/>
        </w:rPr>
        <w:t xml:space="preserve">  </w:t>
      </w:r>
    </w:p>
    <w:p w14:paraId="1B422E0E" w14:textId="77777777" w:rsidR="006E6BF3" w:rsidRDefault="006E6BF3" w:rsidP="006E6BF3">
      <w:pPr>
        <w:rPr>
          <w:rFonts w:ascii="Times New Roman" w:hAnsi="Times New Roman"/>
          <w:szCs w:val="24"/>
        </w:rPr>
      </w:pPr>
    </w:p>
    <w:p w14:paraId="54ED954B" w14:textId="77777777" w:rsidR="00520079" w:rsidRDefault="00B43F62" w:rsidP="007451C1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Faculty Facilitator for Interprofessional Education Day 2017 at Nova Southeastern University through the Center for Interprof</w:t>
      </w:r>
      <w:r w:rsidR="00E761CD">
        <w:rPr>
          <w:rFonts w:ascii="Times New Roman" w:hAnsi="Times New Roman"/>
          <w:szCs w:val="24"/>
        </w:rPr>
        <w:t>essional Practice and Education, March 20. 2017.</w:t>
      </w:r>
    </w:p>
    <w:p w14:paraId="39853FA7" w14:textId="77777777" w:rsidR="006E6BF3" w:rsidRDefault="006E6BF3" w:rsidP="006E6BF3">
      <w:pPr>
        <w:rPr>
          <w:rFonts w:ascii="Times New Roman" w:hAnsi="Times New Roman"/>
          <w:szCs w:val="24"/>
        </w:rPr>
      </w:pPr>
    </w:p>
    <w:p w14:paraId="47E7C89A" w14:textId="77777777" w:rsidR="007451C1" w:rsidRDefault="007451C1" w:rsidP="007451C1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Faculty Lecture at the University of Barcelona College of Law</w:t>
      </w:r>
      <w:r w:rsidRPr="00D86BE8">
        <w:rPr>
          <w:rFonts w:ascii="Times New Roman" w:hAnsi="Times New Roman"/>
          <w:i/>
          <w:szCs w:val="24"/>
        </w:rPr>
        <w:t>, Challenges to Mental Health Care Coverage under the Trump Adm</w:t>
      </w:r>
      <w:r w:rsidR="00E761CD" w:rsidRPr="00D86BE8">
        <w:rPr>
          <w:rFonts w:ascii="Times New Roman" w:hAnsi="Times New Roman"/>
          <w:i/>
          <w:szCs w:val="24"/>
        </w:rPr>
        <w:t>inistration</w:t>
      </w:r>
      <w:r w:rsidR="00E761CD">
        <w:rPr>
          <w:rFonts w:ascii="Times New Roman" w:hAnsi="Times New Roman"/>
          <w:szCs w:val="24"/>
        </w:rPr>
        <w:t>, May 9, 2017.</w:t>
      </w:r>
    </w:p>
    <w:p w14:paraId="22079B1B" w14:textId="77777777" w:rsidR="006E6BF3" w:rsidRDefault="006E6BF3" w:rsidP="006E6BF3">
      <w:pPr>
        <w:rPr>
          <w:rFonts w:ascii="Times New Roman" w:hAnsi="Times New Roman"/>
          <w:szCs w:val="24"/>
        </w:rPr>
      </w:pPr>
    </w:p>
    <w:p w14:paraId="18D62883" w14:textId="77777777" w:rsidR="007451C1" w:rsidRDefault="00E761CD" w:rsidP="00E761CD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Discussion Group Participant, </w:t>
      </w:r>
      <w:r w:rsidRPr="00E761CD">
        <w:rPr>
          <w:rFonts w:ascii="Times New Roman" w:hAnsi="Times New Roman"/>
          <w:i/>
          <w:szCs w:val="24"/>
        </w:rPr>
        <w:t>Recent Developments in Health Law and Public Health Ethics</w:t>
      </w:r>
      <w:r>
        <w:rPr>
          <w:rFonts w:ascii="Times New Roman" w:hAnsi="Times New Roman"/>
          <w:szCs w:val="24"/>
        </w:rPr>
        <w:t xml:space="preserve">, Southeastern Association of Law </w:t>
      </w:r>
      <w:proofErr w:type="spellStart"/>
      <w:r>
        <w:rPr>
          <w:rFonts w:ascii="Times New Roman" w:hAnsi="Times New Roman"/>
          <w:szCs w:val="24"/>
        </w:rPr>
        <w:t>Schools</w:t>
      </w:r>
      <w:proofErr w:type="spellEnd"/>
      <w:r>
        <w:rPr>
          <w:rFonts w:ascii="Times New Roman" w:hAnsi="Times New Roman"/>
          <w:szCs w:val="24"/>
        </w:rPr>
        <w:t xml:space="preserve"> Annual Conference, </w:t>
      </w:r>
      <w:r w:rsidR="008A649D">
        <w:rPr>
          <w:rFonts w:ascii="Times New Roman" w:hAnsi="Times New Roman"/>
          <w:szCs w:val="24"/>
        </w:rPr>
        <w:t>July</w:t>
      </w:r>
      <w:r>
        <w:rPr>
          <w:rFonts w:ascii="Times New Roman" w:hAnsi="Times New Roman"/>
          <w:szCs w:val="24"/>
        </w:rPr>
        <w:t xml:space="preserve"> 2017. </w:t>
      </w:r>
    </w:p>
    <w:p w14:paraId="6ADCEAED" w14:textId="77777777" w:rsidR="00D47B7D" w:rsidRDefault="00D47B7D" w:rsidP="00D47B7D">
      <w:pPr>
        <w:pStyle w:val="ListParagraph"/>
        <w:rPr>
          <w:rFonts w:ascii="Times New Roman" w:hAnsi="Times New Roman"/>
          <w:szCs w:val="24"/>
        </w:rPr>
      </w:pPr>
    </w:p>
    <w:p w14:paraId="382D6EEC" w14:textId="77777777" w:rsidR="00D47B7D" w:rsidRDefault="00D47B7D" w:rsidP="00D47B7D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3D0387">
        <w:rPr>
          <w:rFonts w:ascii="Times New Roman" w:hAnsi="Times New Roman"/>
          <w:szCs w:val="24"/>
        </w:rPr>
        <w:t xml:space="preserve">Presenter, Faculty Symposium, </w:t>
      </w:r>
      <w:r w:rsidRPr="003D0387">
        <w:rPr>
          <w:rFonts w:ascii="Times New Roman" w:hAnsi="Times New Roman"/>
          <w:i/>
          <w:szCs w:val="24"/>
        </w:rPr>
        <w:t xml:space="preserve">Legal Implications of Genetic Testing to Determine Predisposition to </w:t>
      </w:r>
      <w:r>
        <w:rPr>
          <w:rFonts w:ascii="Times New Roman" w:hAnsi="Times New Roman"/>
          <w:i/>
          <w:szCs w:val="24"/>
        </w:rPr>
        <w:t>Alzheimer</w:t>
      </w:r>
      <w:r w:rsidRPr="003D0387">
        <w:rPr>
          <w:rFonts w:ascii="Times New Roman" w:hAnsi="Times New Roman"/>
          <w:i/>
          <w:szCs w:val="24"/>
        </w:rPr>
        <w:t>’s disease</w:t>
      </w:r>
      <w:r w:rsidRPr="003D0387">
        <w:rPr>
          <w:rFonts w:ascii="Times New Roman" w:hAnsi="Times New Roman"/>
          <w:szCs w:val="24"/>
        </w:rPr>
        <w:t xml:space="preserve">. February 1, 2018. </w:t>
      </w:r>
    </w:p>
    <w:p w14:paraId="42053212" w14:textId="77777777" w:rsidR="0039038F" w:rsidRDefault="0039038F" w:rsidP="0039038F">
      <w:pPr>
        <w:pStyle w:val="ListParagraph"/>
        <w:rPr>
          <w:rFonts w:ascii="Times New Roman" w:hAnsi="Times New Roman"/>
          <w:szCs w:val="24"/>
        </w:rPr>
      </w:pPr>
    </w:p>
    <w:p w14:paraId="5C5EAA50" w14:textId="77777777" w:rsidR="0039038F" w:rsidRDefault="0039038F" w:rsidP="00D47B7D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Faculty Case Study Facilitator, NSU Interprofessional Education Day, March 19, 2018.</w:t>
      </w:r>
    </w:p>
    <w:p w14:paraId="36B8ADBC" w14:textId="77777777" w:rsidR="00D47B7D" w:rsidRDefault="00D47B7D" w:rsidP="00D47B7D">
      <w:pPr>
        <w:rPr>
          <w:rFonts w:ascii="Times New Roman" w:hAnsi="Times New Roman"/>
          <w:szCs w:val="24"/>
        </w:rPr>
      </w:pPr>
    </w:p>
    <w:p w14:paraId="65EDC3A3" w14:textId="77777777" w:rsidR="00D47B7D" w:rsidRDefault="00D47B7D" w:rsidP="00D47B7D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Panelist, </w:t>
      </w:r>
      <w:r w:rsidRPr="00FD6565">
        <w:rPr>
          <w:rFonts w:ascii="Times New Roman" w:hAnsi="Times New Roman"/>
          <w:i/>
          <w:szCs w:val="24"/>
        </w:rPr>
        <w:t xml:space="preserve">Disability, Diversity, and Decisions </w:t>
      </w:r>
      <w:r w:rsidR="0039038F" w:rsidRPr="00FD6565">
        <w:rPr>
          <w:rFonts w:ascii="Times New Roman" w:hAnsi="Times New Roman"/>
          <w:i/>
          <w:szCs w:val="24"/>
        </w:rPr>
        <w:t>across</w:t>
      </w:r>
      <w:r w:rsidRPr="00FD6565">
        <w:rPr>
          <w:rFonts w:ascii="Times New Roman" w:hAnsi="Times New Roman"/>
          <w:i/>
          <w:szCs w:val="24"/>
        </w:rPr>
        <w:t xml:space="preserve"> the Lifespan</w:t>
      </w:r>
      <w:r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41st Annual Health Law Professors Conference, June 2018. </w:t>
      </w:r>
    </w:p>
    <w:p w14:paraId="6D7722D9" w14:textId="77777777" w:rsidR="00D47B7D" w:rsidRPr="001716D7" w:rsidRDefault="00D47B7D" w:rsidP="00D47B7D">
      <w:pPr>
        <w:rPr>
          <w:rFonts w:ascii="Times New Roman" w:hAnsi="Times New Roman"/>
          <w:szCs w:val="24"/>
        </w:rPr>
      </w:pPr>
    </w:p>
    <w:p w14:paraId="0E80C87C" w14:textId="77777777" w:rsidR="00D47B7D" w:rsidRPr="00BD5218" w:rsidRDefault="0039038F" w:rsidP="00D47B7D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Panel </w:t>
      </w:r>
      <w:r w:rsidR="00D47B7D" w:rsidRPr="00BD5218">
        <w:rPr>
          <w:rFonts w:ascii="Times New Roman" w:hAnsi="Times New Roman"/>
          <w:szCs w:val="24"/>
        </w:rPr>
        <w:t>Moderator,</w:t>
      </w:r>
      <w:r w:rsidR="00D47B7D" w:rsidRPr="00FD6565">
        <w:t xml:space="preserve"> </w:t>
      </w:r>
      <w:r w:rsidR="00D47B7D" w:rsidRPr="00BD5218">
        <w:rPr>
          <w:rFonts w:ascii="Times New Roman" w:hAnsi="Times New Roman"/>
          <w:i/>
          <w:szCs w:val="24"/>
        </w:rPr>
        <w:t>Current Legal Issues in Healthcare Discrimination</w:t>
      </w:r>
      <w:r w:rsidR="00D47B7D" w:rsidRPr="00BD5218">
        <w:rPr>
          <w:rFonts w:ascii="Times New Roman" w:hAnsi="Times New Roman"/>
          <w:szCs w:val="24"/>
        </w:rPr>
        <w:t xml:space="preserve">, Southeastern Association of Law </w:t>
      </w:r>
      <w:proofErr w:type="spellStart"/>
      <w:r w:rsidR="00D47B7D" w:rsidRPr="00BD5218">
        <w:rPr>
          <w:rFonts w:ascii="Times New Roman" w:hAnsi="Times New Roman"/>
          <w:szCs w:val="24"/>
        </w:rPr>
        <w:t>Schools</w:t>
      </w:r>
      <w:proofErr w:type="spellEnd"/>
      <w:r w:rsidR="00D47B7D" w:rsidRPr="00BD5218">
        <w:rPr>
          <w:rFonts w:ascii="Times New Roman" w:hAnsi="Times New Roman"/>
          <w:szCs w:val="24"/>
        </w:rPr>
        <w:t xml:space="preserve"> Annual Conference, August 10, 2018.</w:t>
      </w:r>
    </w:p>
    <w:p w14:paraId="7D97F504" w14:textId="77777777" w:rsidR="00D47B7D" w:rsidRDefault="00D47B7D" w:rsidP="00D47B7D">
      <w:pPr>
        <w:ind w:left="720"/>
        <w:rPr>
          <w:rFonts w:ascii="Times New Roman" w:hAnsi="Times New Roman"/>
          <w:szCs w:val="24"/>
        </w:rPr>
      </w:pPr>
    </w:p>
    <w:p w14:paraId="499F8E97" w14:textId="77777777" w:rsidR="00D47B7D" w:rsidRDefault="00D47B7D" w:rsidP="00D47B7D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Discussion Group Participant, </w:t>
      </w:r>
      <w:r w:rsidRPr="004D480C">
        <w:rPr>
          <w:rFonts w:ascii="Times New Roman" w:hAnsi="Times New Roman"/>
          <w:i/>
          <w:szCs w:val="24"/>
        </w:rPr>
        <w:t>Discussion on Health Law and Bioethics</w:t>
      </w:r>
      <w:r>
        <w:rPr>
          <w:rFonts w:ascii="Times New Roman" w:hAnsi="Times New Roman"/>
          <w:szCs w:val="24"/>
        </w:rPr>
        <w:t xml:space="preserve">, Southeastern Association of Law </w:t>
      </w:r>
      <w:proofErr w:type="spellStart"/>
      <w:r>
        <w:rPr>
          <w:rFonts w:ascii="Times New Roman" w:hAnsi="Times New Roman"/>
          <w:szCs w:val="24"/>
        </w:rPr>
        <w:t>Schools</w:t>
      </w:r>
      <w:proofErr w:type="spellEnd"/>
      <w:r>
        <w:rPr>
          <w:rFonts w:ascii="Times New Roman" w:hAnsi="Times New Roman"/>
          <w:szCs w:val="24"/>
        </w:rPr>
        <w:t xml:space="preserve"> Annual Conference, August</w:t>
      </w:r>
      <w:r w:rsidR="00E062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2018. </w:t>
      </w:r>
    </w:p>
    <w:p w14:paraId="092E25AE" w14:textId="77777777" w:rsidR="00E06215" w:rsidRDefault="00E06215" w:rsidP="00E06215">
      <w:pPr>
        <w:pStyle w:val="ListParagraph"/>
        <w:rPr>
          <w:rFonts w:ascii="Times New Roman" w:hAnsi="Times New Roman"/>
          <w:szCs w:val="24"/>
        </w:rPr>
      </w:pPr>
    </w:p>
    <w:p w14:paraId="4A682A20" w14:textId="77777777" w:rsidR="00E06215" w:rsidRDefault="00E06215" w:rsidP="00E06215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Discussion Group Participant, </w:t>
      </w:r>
      <w:r w:rsidRPr="004D480C">
        <w:rPr>
          <w:rFonts w:ascii="Times New Roman" w:hAnsi="Times New Roman"/>
          <w:i/>
          <w:szCs w:val="24"/>
        </w:rPr>
        <w:t>Discussion on Health Law and Bioethics</w:t>
      </w:r>
      <w:r>
        <w:rPr>
          <w:rFonts w:ascii="Times New Roman" w:hAnsi="Times New Roman"/>
          <w:szCs w:val="24"/>
        </w:rPr>
        <w:t xml:space="preserve">, Southeastern Association of Law </w:t>
      </w:r>
      <w:proofErr w:type="spellStart"/>
      <w:r>
        <w:rPr>
          <w:rFonts w:ascii="Times New Roman" w:hAnsi="Times New Roman"/>
          <w:szCs w:val="24"/>
        </w:rPr>
        <w:t>Schools</w:t>
      </w:r>
      <w:proofErr w:type="spellEnd"/>
      <w:r>
        <w:rPr>
          <w:rFonts w:ascii="Times New Roman" w:hAnsi="Times New Roman"/>
          <w:szCs w:val="24"/>
        </w:rPr>
        <w:t xml:space="preserve"> Annual Conference, August 2019. </w:t>
      </w:r>
    </w:p>
    <w:p w14:paraId="1924E405" w14:textId="77777777" w:rsidR="00E06215" w:rsidRDefault="00E06215" w:rsidP="00E06215">
      <w:pPr>
        <w:pStyle w:val="ListParagraph"/>
        <w:rPr>
          <w:rFonts w:ascii="Times New Roman" w:hAnsi="Times New Roman"/>
          <w:szCs w:val="24"/>
        </w:rPr>
      </w:pPr>
    </w:p>
    <w:p w14:paraId="374C57DA" w14:textId="77777777" w:rsidR="007F0DAB" w:rsidRDefault="00E06215" w:rsidP="007F0DAB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Presenter, </w:t>
      </w:r>
      <w:r w:rsidRPr="00E06215">
        <w:rPr>
          <w:rFonts w:ascii="Times New Roman" w:hAnsi="Times New Roman"/>
          <w:i/>
          <w:iCs/>
          <w:szCs w:val="24"/>
        </w:rPr>
        <w:t>Experiences on an Interprofessional Health Care Team</w:t>
      </w:r>
      <w:r>
        <w:rPr>
          <w:rFonts w:ascii="Times New Roman" w:hAnsi="Times New Roman"/>
          <w:szCs w:val="24"/>
        </w:rPr>
        <w:t>, Nova Southeastern University, College of Allopathic Medicine, August 2019.</w:t>
      </w:r>
    </w:p>
    <w:p w14:paraId="06D31D57" w14:textId="77777777" w:rsidR="00131463" w:rsidRDefault="00131463" w:rsidP="00131463">
      <w:pPr>
        <w:pStyle w:val="ListParagraph"/>
        <w:rPr>
          <w:rFonts w:ascii="Times New Roman" w:hAnsi="Times New Roman"/>
          <w:szCs w:val="24"/>
        </w:rPr>
      </w:pPr>
    </w:p>
    <w:p w14:paraId="6C194F98" w14:textId="77777777" w:rsidR="00131463" w:rsidRPr="00131463" w:rsidRDefault="00131463" w:rsidP="00131463">
      <w:pPr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Co-Organizer, </w:t>
      </w:r>
      <w:r w:rsidRPr="00131463">
        <w:rPr>
          <w:rFonts w:ascii="Times New Roman" w:hAnsi="Times New Roman"/>
        </w:rPr>
        <w:t xml:space="preserve">NSU Law Review Symposium, </w:t>
      </w:r>
      <w:r w:rsidRPr="00131463">
        <w:rPr>
          <w:rFonts w:ascii="Times New Roman" w:hAnsi="Times New Roman"/>
          <w:i/>
          <w:iCs/>
        </w:rPr>
        <w:t>First Do No Harm: A Patient-Driven Approach to Navigating the Health Law, Intellectual Property, and Technology Maze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>October 2019.</w:t>
      </w:r>
    </w:p>
    <w:p w14:paraId="220F74E1" w14:textId="77777777" w:rsidR="00131463" w:rsidRPr="00131463" w:rsidRDefault="00131463" w:rsidP="00131463">
      <w:pPr>
        <w:rPr>
          <w:rFonts w:ascii="Times New Roman" w:hAnsi="Times New Roman"/>
          <w:szCs w:val="24"/>
        </w:rPr>
      </w:pPr>
    </w:p>
    <w:p w14:paraId="46039C8D" w14:textId="77777777" w:rsidR="00131463" w:rsidRDefault="00131463" w:rsidP="00131463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 w:rsidRPr="002F3B23">
        <w:rPr>
          <w:rFonts w:ascii="Times New Roman" w:hAnsi="Times New Roman"/>
        </w:rPr>
        <w:t>Health Law Expert for Interprofessional Grand Rounds on Genetic Discrimination, NSU College of Allopathic Medicine</w:t>
      </w:r>
      <w:r>
        <w:rPr>
          <w:rFonts w:ascii="Times New Roman" w:hAnsi="Times New Roman"/>
        </w:rPr>
        <w:t>, October 2019.</w:t>
      </w:r>
    </w:p>
    <w:p w14:paraId="1399ABA3" w14:textId="77777777" w:rsidR="00131463" w:rsidRPr="002F3B23" w:rsidRDefault="00131463" w:rsidP="00131463">
      <w:pPr>
        <w:pStyle w:val="NoSpacing"/>
        <w:ind w:left="720"/>
        <w:rPr>
          <w:rFonts w:ascii="Times New Roman" w:hAnsi="Times New Roman"/>
        </w:rPr>
      </w:pPr>
    </w:p>
    <w:p w14:paraId="095A3A99" w14:textId="77777777" w:rsidR="00131463" w:rsidRDefault="00131463" w:rsidP="00131463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 w:rsidRPr="002F3B23">
        <w:rPr>
          <w:rFonts w:ascii="Times New Roman" w:hAnsi="Times New Roman"/>
        </w:rPr>
        <w:t>Health Law Expert for Interprofessional Grand Rounds on Behavioral Health Care Coverage, NSU College of Allopathic Medicine</w:t>
      </w:r>
      <w:r>
        <w:rPr>
          <w:rFonts w:ascii="Times New Roman" w:hAnsi="Times New Roman"/>
        </w:rPr>
        <w:t>, November 2019.</w:t>
      </w:r>
    </w:p>
    <w:p w14:paraId="6586C3C4" w14:textId="77777777" w:rsidR="00131463" w:rsidRPr="002F3B23" w:rsidRDefault="00131463" w:rsidP="00131463">
      <w:pPr>
        <w:pStyle w:val="NoSpacing"/>
        <w:rPr>
          <w:rFonts w:ascii="Times New Roman" w:hAnsi="Times New Roman"/>
        </w:rPr>
      </w:pPr>
    </w:p>
    <w:p w14:paraId="7E111B47" w14:textId="77777777" w:rsidR="00131463" w:rsidRDefault="00131463" w:rsidP="00131463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Presenter, </w:t>
      </w:r>
      <w:r w:rsidRPr="00131463">
        <w:rPr>
          <w:rFonts w:ascii="Times New Roman" w:hAnsi="Times New Roman"/>
          <w:i/>
          <w:iCs/>
        </w:rPr>
        <w:t>Medical Ethics and the HIPAA Privacy Rule</w:t>
      </w:r>
      <w:r w:rsidRPr="002F3B23">
        <w:rPr>
          <w:rFonts w:ascii="Times New Roman" w:hAnsi="Times New Roman"/>
        </w:rPr>
        <w:t>, NSU College of Allopathic Medicine</w:t>
      </w:r>
      <w:r>
        <w:rPr>
          <w:rFonts w:ascii="Times New Roman" w:hAnsi="Times New Roman"/>
        </w:rPr>
        <w:t>, November 2019.</w:t>
      </w:r>
    </w:p>
    <w:p w14:paraId="71507444" w14:textId="77777777" w:rsidR="00131463" w:rsidRDefault="00131463" w:rsidP="00131463">
      <w:pPr>
        <w:pStyle w:val="NoSpacing"/>
        <w:rPr>
          <w:rFonts w:ascii="Times New Roman" w:hAnsi="Times New Roman"/>
        </w:rPr>
      </w:pPr>
    </w:p>
    <w:p w14:paraId="3689501C" w14:textId="77777777" w:rsidR="00131463" w:rsidRDefault="00131463" w:rsidP="00131463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Discussant, </w:t>
      </w:r>
      <w:r w:rsidRPr="00131463">
        <w:rPr>
          <w:rFonts w:ascii="Times New Roman" w:hAnsi="Times New Roman"/>
          <w:i/>
          <w:iCs/>
        </w:rPr>
        <w:t>Health Care Compliance Roundtable</w:t>
      </w:r>
      <w:r>
        <w:rPr>
          <w:rFonts w:ascii="Times New Roman" w:hAnsi="Times New Roman"/>
        </w:rPr>
        <w:t>, Hot Topics in Health Care Compliance, December 2019.</w:t>
      </w:r>
    </w:p>
    <w:p w14:paraId="4CD3224E" w14:textId="77777777" w:rsidR="00131463" w:rsidRPr="002F3B23" w:rsidRDefault="00131463" w:rsidP="00131463">
      <w:pPr>
        <w:pStyle w:val="NoSpacing"/>
        <w:rPr>
          <w:rFonts w:ascii="Times New Roman" w:hAnsi="Times New Roman"/>
        </w:rPr>
      </w:pPr>
    </w:p>
    <w:p w14:paraId="5AD7E5E6" w14:textId="77777777" w:rsidR="00131463" w:rsidRDefault="00131463" w:rsidP="00131463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 w:rsidRPr="002F3B23">
        <w:rPr>
          <w:rFonts w:ascii="Times New Roman" w:hAnsi="Times New Roman"/>
        </w:rPr>
        <w:t xml:space="preserve">Interviewed by Florida Today/USA today – </w:t>
      </w:r>
      <w:r w:rsidRPr="00131463">
        <w:rPr>
          <w:rFonts w:ascii="Times New Roman" w:hAnsi="Times New Roman"/>
          <w:i/>
          <w:iCs/>
        </w:rPr>
        <w:t>HIPAA Privacy Rule and the Public Health Exception for COVID-19</w:t>
      </w:r>
      <w:r>
        <w:rPr>
          <w:rFonts w:ascii="Times New Roman" w:hAnsi="Times New Roman"/>
        </w:rPr>
        <w:t>, March 2020.</w:t>
      </w:r>
    </w:p>
    <w:p w14:paraId="279B810C" w14:textId="77777777" w:rsidR="00131463" w:rsidRPr="002F3B23" w:rsidRDefault="00131463" w:rsidP="00131463">
      <w:pPr>
        <w:pStyle w:val="NoSpacing"/>
        <w:rPr>
          <w:rFonts w:ascii="Times New Roman" w:hAnsi="Times New Roman"/>
        </w:rPr>
      </w:pPr>
    </w:p>
    <w:p w14:paraId="13B270B2" w14:textId="77777777" w:rsidR="00131463" w:rsidRPr="0090633A" w:rsidRDefault="00131463" w:rsidP="00131463">
      <w:pPr>
        <w:pStyle w:val="NoSpacing"/>
        <w:numPr>
          <w:ilvl w:val="0"/>
          <w:numId w:val="18"/>
        </w:numPr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</w:rPr>
        <w:t xml:space="preserve">Panelist, </w:t>
      </w:r>
      <w:r w:rsidRPr="00131463">
        <w:rPr>
          <w:rFonts w:ascii="Times New Roman" w:hAnsi="Times New Roman"/>
          <w:i/>
          <w:iCs/>
        </w:rPr>
        <w:t>Opioid Curriculum Integration Initiative</w:t>
      </w:r>
      <w:r w:rsidRPr="002F3B2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NSU College of Osteopathic Medicine Opioid Grant, May 2020.</w:t>
      </w:r>
    </w:p>
    <w:p w14:paraId="3F9A0D25" w14:textId="77777777" w:rsidR="0090633A" w:rsidRDefault="0090633A" w:rsidP="0090633A">
      <w:pPr>
        <w:pStyle w:val="ListParagraph"/>
        <w:rPr>
          <w:rFonts w:ascii="Times New Roman" w:hAnsi="Times New Roman"/>
          <w:b/>
          <w:i/>
          <w:color w:val="000000"/>
        </w:rPr>
      </w:pPr>
    </w:p>
    <w:p w14:paraId="13F70BED" w14:textId="77777777" w:rsidR="0090633A" w:rsidRDefault="0090633A" w:rsidP="0090633A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Discussant, </w:t>
      </w:r>
      <w:r>
        <w:rPr>
          <w:rFonts w:ascii="Times New Roman" w:hAnsi="Times New Roman"/>
          <w:i/>
          <w:iCs/>
          <w:szCs w:val="24"/>
        </w:rPr>
        <w:t>Current Trends in Health Law Discussion Group</w:t>
      </w:r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Southeastern Association of Law Schools, August 5, 2020. </w:t>
      </w:r>
    </w:p>
    <w:p w14:paraId="07914184" w14:textId="77777777" w:rsidR="0090633A" w:rsidRDefault="0090633A" w:rsidP="0090633A">
      <w:pPr>
        <w:pStyle w:val="ListParagraph"/>
        <w:suppressAutoHyphens w:val="0"/>
        <w:ind w:left="0"/>
        <w:rPr>
          <w:rFonts w:ascii="Times New Roman" w:hAnsi="Times New Roman"/>
          <w:szCs w:val="24"/>
        </w:rPr>
      </w:pPr>
    </w:p>
    <w:p w14:paraId="6A8B2431" w14:textId="77777777" w:rsidR="0090633A" w:rsidRDefault="0090633A" w:rsidP="0090633A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>
        <w:rPr>
          <w:rFonts w:ascii="Times New Roman" w:hAnsi="Times New Roman"/>
          <w:i/>
          <w:iCs/>
          <w:szCs w:val="24"/>
        </w:rPr>
        <w:t>HIPAA, Privacy, and Confidentiality</w:t>
      </w:r>
      <w:r>
        <w:rPr>
          <w:rFonts w:ascii="Times New Roman" w:hAnsi="Times New Roman"/>
          <w:szCs w:val="24"/>
        </w:rPr>
        <w:t xml:space="preserve">. Practice of Medicine Course, NSU Dr. Kiran C. Patel College of Allopathic Medicine, August 25, 2020. </w:t>
      </w:r>
    </w:p>
    <w:p w14:paraId="76F85153" w14:textId="77777777" w:rsidR="0090633A" w:rsidRDefault="0090633A" w:rsidP="0090633A">
      <w:pPr>
        <w:pStyle w:val="ListParagraph"/>
        <w:suppressAutoHyphens w:val="0"/>
        <w:ind w:left="0"/>
        <w:rPr>
          <w:rFonts w:ascii="Times New Roman" w:hAnsi="Times New Roman"/>
          <w:szCs w:val="24"/>
        </w:rPr>
      </w:pPr>
    </w:p>
    <w:p w14:paraId="2F54E214" w14:textId="77777777" w:rsidR="0090633A" w:rsidRDefault="0090633A" w:rsidP="0090633A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Moderator, </w:t>
      </w:r>
      <w:r>
        <w:rPr>
          <w:rFonts w:ascii="Times New Roman" w:hAnsi="Times New Roman"/>
          <w:i/>
          <w:iCs/>
          <w:szCs w:val="24"/>
        </w:rPr>
        <w:t>COVID-19 Has Devasted the Black Community. Here’s Why and What Needs to Change.</w:t>
      </w:r>
      <w:r>
        <w:rPr>
          <w:rFonts w:ascii="Times New Roman" w:hAnsi="Times New Roman"/>
          <w:szCs w:val="24"/>
        </w:rPr>
        <w:t xml:space="preserve"> NSU College of Law Jay Ziskind Health Law Lecture Series, October 14, 2020. </w:t>
      </w:r>
    </w:p>
    <w:p w14:paraId="6671D5BB" w14:textId="77777777" w:rsidR="00204EB8" w:rsidRDefault="00204EB8" w:rsidP="00204EB8">
      <w:pPr>
        <w:pStyle w:val="ListParagraph"/>
        <w:rPr>
          <w:rFonts w:ascii="Times New Roman" w:hAnsi="Times New Roman"/>
          <w:szCs w:val="24"/>
        </w:rPr>
      </w:pPr>
    </w:p>
    <w:p w14:paraId="3821572D" w14:textId="77777777" w:rsidR="0090633A" w:rsidRDefault="00204EB8" w:rsidP="00204EB8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Speak</w:t>
      </w:r>
      <w:r w:rsidR="008A649D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r</w:t>
      </w:r>
      <w:r w:rsidR="008A649D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8A649D">
        <w:rPr>
          <w:rFonts w:ascii="Times New Roman" w:hAnsi="Times New Roman"/>
          <w:i/>
          <w:iCs/>
          <w:szCs w:val="24"/>
        </w:rPr>
        <w:t>Health Law It’s Not What You Think</w:t>
      </w:r>
      <w:r w:rsidR="008A649D">
        <w:rPr>
          <w:rFonts w:ascii="Times New Roman" w:hAnsi="Times New Roman"/>
          <w:szCs w:val="24"/>
        </w:rPr>
        <w:t>. Florida Bar CLE</w:t>
      </w:r>
      <w:r w:rsidR="007B426F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Jan</w:t>
      </w:r>
      <w:r w:rsidR="007B426F">
        <w:rPr>
          <w:rFonts w:ascii="Times New Roman" w:hAnsi="Times New Roman"/>
          <w:szCs w:val="24"/>
        </w:rPr>
        <w:t xml:space="preserve">uary </w:t>
      </w:r>
      <w:r>
        <w:rPr>
          <w:rFonts w:ascii="Times New Roman" w:hAnsi="Times New Roman"/>
          <w:szCs w:val="24"/>
        </w:rPr>
        <w:t>2021</w:t>
      </w:r>
      <w:r w:rsidR="008A649D">
        <w:rPr>
          <w:rFonts w:ascii="Times New Roman" w:hAnsi="Times New Roman"/>
          <w:szCs w:val="24"/>
        </w:rPr>
        <w:t>.</w:t>
      </w:r>
    </w:p>
    <w:p w14:paraId="721A36EE" w14:textId="77777777" w:rsidR="00006F68" w:rsidRDefault="00006F68" w:rsidP="00006F68">
      <w:pPr>
        <w:pStyle w:val="ListParagraph"/>
        <w:rPr>
          <w:rFonts w:ascii="Times New Roman" w:hAnsi="Times New Roman"/>
          <w:szCs w:val="24"/>
        </w:rPr>
      </w:pPr>
    </w:p>
    <w:p w14:paraId="72BA43A4" w14:textId="77777777" w:rsidR="00006F68" w:rsidRPr="00006F68" w:rsidRDefault="00006F68" w:rsidP="00006F68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Moderator and Faculty Co-Organizer: </w:t>
      </w:r>
      <w:r w:rsidRPr="005B53E5">
        <w:rPr>
          <w:rFonts w:ascii="Times New Roman" w:hAnsi="Times New Roman"/>
          <w:i/>
          <w:iCs/>
          <w:szCs w:val="24"/>
        </w:rPr>
        <w:t>Under Pressure: Legal and Systemic Responses to the Psychological Trauma Associated with COVID-19.</w:t>
      </w:r>
      <w:r>
        <w:rPr>
          <w:rFonts w:ascii="Times New Roman" w:hAnsi="Times New Roman"/>
          <w:szCs w:val="24"/>
        </w:rPr>
        <w:t xml:space="preserve"> NSU Law Review Symposium, February 2021.</w:t>
      </w:r>
    </w:p>
    <w:p w14:paraId="6EC1DC18" w14:textId="77777777" w:rsidR="00204EB8" w:rsidRDefault="00204EB8" w:rsidP="00204EB8">
      <w:pPr>
        <w:pStyle w:val="ListParagraph"/>
        <w:rPr>
          <w:rFonts w:ascii="Times New Roman" w:hAnsi="Times New Roman"/>
          <w:szCs w:val="24"/>
        </w:rPr>
      </w:pPr>
    </w:p>
    <w:p w14:paraId="1E2565C1" w14:textId="77777777" w:rsidR="00204EB8" w:rsidRDefault="00204EB8" w:rsidP="00204EB8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Moderator</w:t>
      </w:r>
      <w:r w:rsidR="008A649D">
        <w:rPr>
          <w:rFonts w:ascii="Times New Roman" w:hAnsi="Times New Roman"/>
          <w:szCs w:val="24"/>
        </w:rPr>
        <w:t xml:space="preserve">, </w:t>
      </w:r>
      <w:r w:rsidRPr="008A649D">
        <w:rPr>
          <w:rFonts w:ascii="Times New Roman" w:hAnsi="Times New Roman"/>
          <w:i/>
          <w:iCs/>
          <w:szCs w:val="24"/>
        </w:rPr>
        <w:t>Health Law as a Right</w:t>
      </w:r>
      <w:r w:rsidR="008A649D" w:rsidRPr="008A649D">
        <w:rPr>
          <w:rFonts w:ascii="Times New Roman" w:hAnsi="Times New Roman"/>
          <w:i/>
          <w:iCs/>
          <w:szCs w:val="24"/>
        </w:rPr>
        <w:t xml:space="preserve">: </w:t>
      </w:r>
      <w:r w:rsidRPr="008A649D">
        <w:rPr>
          <w:rFonts w:ascii="Times New Roman" w:hAnsi="Times New Roman"/>
          <w:i/>
          <w:iCs/>
          <w:szCs w:val="24"/>
        </w:rPr>
        <w:t>Comparative Look at the Policy Issues</w:t>
      </w:r>
      <w:r w:rsidR="008A649D">
        <w:rPr>
          <w:rFonts w:ascii="Times New Roman" w:hAnsi="Times New Roman"/>
          <w:szCs w:val="24"/>
        </w:rPr>
        <w:t xml:space="preserve">. PULSE! Health Law, </w:t>
      </w:r>
      <w:r>
        <w:rPr>
          <w:rFonts w:ascii="Times New Roman" w:hAnsi="Times New Roman"/>
          <w:szCs w:val="24"/>
        </w:rPr>
        <w:t>April 2021</w:t>
      </w:r>
      <w:r w:rsidR="008A649D">
        <w:rPr>
          <w:rFonts w:ascii="Times New Roman" w:hAnsi="Times New Roman"/>
          <w:szCs w:val="24"/>
        </w:rPr>
        <w:t>.</w:t>
      </w:r>
    </w:p>
    <w:p w14:paraId="1BBD5949" w14:textId="77777777" w:rsidR="00204EB8" w:rsidRDefault="00204EB8" w:rsidP="00204EB8">
      <w:pPr>
        <w:pStyle w:val="ListParagraph"/>
        <w:rPr>
          <w:rFonts w:ascii="Times New Roman" w:hAnsi="Times New Roman"/>
          <w:szCs w:val="24"/>
        </w:rPr>
      </w:pPr>
    </w:p>
    <w:p w14:paraId="4A16F386" w14:textId="77777777" w:rsidR="00204EB8" w:rsidRDefault="00204EB8" w:rsidP="00204EB8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Speaker, </w:t>
      </w:r>
      <w:r w:rsidRPr="008A649D">
        <w:rPr>
          <w:rFonts w:ascii="Times New Roman" w:hAnsi="Times New Roman"/>
          <w:i/>
          <w:iCs/>
          <w:szCs w:val="24"/>
        </w:rPr>
        <w:t>Interprofessional Collaborative Practice: Improving Health Care for People with Disabilities</w:t>
      </w:r>
      <w:r w:rsidR="008A649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8A649D">
        <w:rPr>
          <w:rFonts w:ascii="Times New Roman" w:hAnsi="Times New Roman"/>
          <w:szCs w:val="24"/>
        </w:rPr>
        <w:t xml:space="preserve">Lifelong Learning Institute, </w:t>
      </w:r>
      <w:r>
        <w:rPr>
          <w:rFonts w:ascii="Times New Roman" w:hAnsi="Times New Roman"/>
          <w:szCs w:val="24"/>
        </w:rPr>
        <w:t>May 13, 2021</w:t>
      </w:r>
      <w:r w:rsidR="008A649D">
        <w:rPr>
          <w:rFonts w:ascii="Times New Roman" w:hAnsi="Times New Roman"/>
          <w:szCs w:val="24"/>
        </w:rPr>
        <w:t>.</w:t>
      </w:r>
    </w:p>
    <w:p w14:paraId="6D8949BF" w14:textId="77777777" w:rsidR="005B53E5" w:rsidRDefault="005B53E5" w:rsidP="005B53E5">
      <w:pPr>
        <w:pStyle w:val="ListParagraph"/>
        <w:rPr>
          <w:rFonts w:ascii="Times New Roman" w:hAnsi="Times New Roman"/>
          <w:szCs w:val="24"/>
        </w:rPr>
      </w:pPr>
    </w:p>
    <w:p w14:paraId="46DF1E12" w14:textId="77777777" w:rsidR="005B53E5" w:rsidRDefault="005B53E5" w:rsidP="005B53E5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Discussant, </w:t>
      </w:r>
      <w:r>
        <w:rPr>
          <w:rFonts w:ascii="Times New Roman" w:hAnsi="Times New Roman"/>
          <w:i/>
          <w:iCs/>
          <w:szCs w:val="24"/>
        </w:rPr>
        <w:t>Current Trends in Health Law Discussion Group</w:t>
      </w:r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Southeastern Association of Law Schools, August 2021. </w:t>
      </w:r>
    </w:p>
    <w:p w14:paraId="789171C7" w14:textId="77777777" w:rsidR="00C83342" w:rsidRPr="005B53E5" w:rsidRDefault="00C83342" w:rsidP="005B53E5">
      <w:pPr>
        <w:pStyle w:val="ListParagraph"/>
        <w:suppressAutoHyphens w:val="0"/>
        <w:rPr>
          <w:rFonts w:ascii="Times New Roman" w:hAnsi="Times New Roman"/>
          <w:szCs w:val="24"/>
        </w:rPr>
      </w:pPr>
    </w:p>
    <w:p w14:paraId="7EC6C5F1" w14:textId="77777777" w:rsidR="00C83342" w:rsidRDefault="00C83342" w:rsidP="00C83342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>
        <w:rPr>
          <w:rFonts w:ascii="Times New Roman" w:hAnsi="Times New Roman"/>
          <w:i/>
          <w:iCs/>
          <w:szCs w:val="24"/>
        </w:rPr>
        <w:t>HIPAA, Privacy, and Confidentiality</w:t>
      </w:r>
      <w:r>
        <w:rPr>
          <w:rFonts w:ascii="Times New Roman" w:hAnsi="Times New Roman"/>
          <w:szCs w:val="24"/>
        </w:rPr>
        <w:t xml:space="preserve">. Practice of Medicine Course, NSU Dr. Kiran C. Patel College of Allopathic Medicine, August 24, 2021. </w:t>
      </w:r>
    </w:p>
    <w:p w14:paraId="2AA4A90F" w14:textId="77777777" w:rsidR="00383976" w:rsidRDefault="00383976" w:rsidP="00006F68">
      <w:pPr>
        <w:pStyle w:val="ListParagraph"/>
        <w:ind w:left="0"/>
        <w:rPr>
          <w:rFonts w:ascii="Times New Roman" w:hAnsi="Times New Roman"/>
          <w:szCs w:val="24"/>
        </w:rPr>
      </w:pPr>
    </w:p>
    <w:p w14:paraId="09F67DB1" w14:textId="77777777" w:rsidR="00383976" w:rsidRDefault="00383976" w:rsidP="00383976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Moderator, </w:t>
      </w:r>
      <w:r>
        <w:rPr>
          <w:rFonts w:ascii="Times New Roman" w:hAnsi="Times New Roman"/>
          <w:i/>
          <w:iCs/>
          <w:szCs w:val="24"/>
        </w:rPr>
        <w:t xml:space="preserve">Mapping the Future of Healthcare Post COVID-19: Legal and Delivery Considerations. </w:t>
      </w:r>
      <w:r>
        <w:rPr>
          <w:rFonts w:ascii="Times New Roman" w:hAnsi="Times New Roman"/>
          <w:szCs w:val="24"/>
        </w:rPr>
        <w:t xml:space="preserve">NSU College of Law Jay Ziskind Health Law Lecture Series, October 21, 2021. </w:t>
      </w:r>
    </w:p>
    <w:p w14:paraId="5040AF97" w14:textId="77777777" w:rsidR="005B53E5" w:rsidRDefault="005B53E5" w:rsidP="005B53E5">
      <w:pPr>
        <w:pStyle w:val="ListParagraph"/>
        <w:ind w:left="0"/>
        <w:rPr>
          <w:rFonts w:ascii="Times New Roman" w:hAnsi="Times New Roman"/>
          <w:szCs w:val="24"/>
        </w:rPr>
      </w:pPr>
    </w:p>
    <w:p w14:paraId="5C9D07D9" w14:textId="77777777" w:rsidR="00006F68" w:rsidRDefault="00006F68" w:rsidP="00006F68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Panelist, </w:t>
      </w:r>
      <w:r w:rsidRPr="00006F68">
        <w:rPr>
          <w:rFonts w:ascii="Times New Roman" w:hAnsi="Times New Roman"/>
          <w:i/>
          <w:iCs/>
          <w:szCs w:val="24"/>
        </w:rPr>
        <w:t>Health Law: An Integral Component of Interprofessional Education</w:t>
      </w:r>
      <w:r w:rsidR="008A649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American Society of Law, Medicine, and Ethics Health Law Professors Conference, June 2022.</w:t>
      </w:r>
    </w:p>
    <w:p w14:paraId="0F43016D" w14:textId="77777777" w:rsidR="00006F68" w:rsidRDefault="00006F68" w:rsidP="00006F68">
      <w:pPr>
        <w:pStyle w:val="ListParagraph"/>
        <w:rPr>
          <w:rFonts w:ascii="Times New Roman" w:hAnsi="Times New Roman"/>
          <w:szCs w:val="24"/>
        </w:rPr>
      </w:pPr>
    </w:p>
    <w:p w14:paraId="189A742A" w14:textId="77777777" w:rsidR="00006F68" w:rsidRDefault="00006F68" w:rsidP="00006F68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 w:rsidRPr="00006F68">
        <w:rPr>
          <w:rFonts w:ascii="Times New Roman" w:hAnsi="Times New Roman"/>
          <w:i/>
          <w:iCs/>
          <w:szCs w:val="24"/>
        </w:rPr>
        <w:t xml:space="preserve">HIPAA </w:t>
      </w:r>
      <w:r>
        <w:rPr>
          <w:rFonts w:ascii="Times New Roman" w:hAnsi="Times New Roman"/>
          <w:i/>
          <w:iCs/>
          <w:szCs w:val="24"/>
        </w:rPr>
        <w:t>Privacy and Professionalism</w:t>
      </w:r>
      <w:r>
        <w:rPr>
          <w:rFonts w:ascii="Times New Roman" w:hAnsi="Times New Roman"/>
          <w:szCs w:val="24"/>
        </w:rPr>
        <w:t xml:space="preserve">. Practice of Medicine Course, NSU Dr. Kiran C. Patel College of Allopathic Medicine, August 2022. </w:t>
      </w:r>
    </w:p>
    <w:p w14:paraId="78672042" w14:textId="77777777" w:rsidR="00006F68" w:rsidRDefault="00006F68" w:rsidP="00006F68">
      <w:pPr>
        <w:pStyle w:val="ListParagraph"/>
        <w:rPr>
          <w:rFonts w:ascii="Times New Roman" w:hAnsi="Times New Roman"/>
          <w:szCs w:val="24"/>
        </w:rPr>
      </w:pPr>
    </w:p>
    <w:p w14:paraId="274D7C3D" w14:textId="77777777" w:rsidR="00006F68" w:rsidRDefault="00006F68" w:rsidP="00006F68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Moderator, </w:t>
      </w:r>
      <w:r w:rsidRPr="00006F68">
        <w:rPr>
          <w:rFonts w:ascii="Times New Roman" w:hAnsi="Times New Roman"/>
          <w:i/>
          <w:iCs/>
          <w:szCs w:val="24"/>
        </w:rPr>
        <w:t>VALUE-BASED HEALTHCARE: Is this the future? Impact on Physician Practice</w:t>
      </w:r>
      <w:r>
        <w:rPr>
          <w:rFonts w:ascii="Times New Roman" w:hAnsi="Times New Roman"/>
          <w:i/>
          <w:iCs/>
          <w:szCs w:val="24"/>
        </w:rPr>
        <w:t xml:space="preserve"> and </w:t>
      </w:r>
      <w:r w:rsidRPr="00006F68">
        <w:rPr>
          <w:rFonts w:ascii="Times New Roman" w:hAnsi="Times New Roman"/>
          <w:i/>
          <w:iCs/>
          <w:szCs w:val="24"/>
        </w:rPr>
        <w:t>Legal Implications</w:t>
      </w:r>
      <w:r>
        <w:rPr>
          <w:rFonts w:ascii="Times New Roman" w:hAnsi="Times New Roman"/>
          <w:i/>
          <w:iCs/>
          <w:szCs w:val="24"/>
        </w:rPr>
        <w:t>.</w:t>
      </w:r>
      <w:r w:rsidRPr="00006F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NSU College of Law Jay Ziskind Health Law Lecture Series, October 18, 2022. </w:t>
      </w:r>
    </w:p>
    <w:p w14:paraId="62A3F82A" w14:textId="77777777" w:rsidR="00006F68" w:rsidRDefault="00006F68" w:rsidP="00006F68">
      <w:pPr>
        <w:pStyle w:val="ListParagraph"/>
        <w:rPr>
          <w:rFonts w:ascii="Times New Roman" w:hAnsi="Times New Roman"/>
          <w:szCs w:val="24"/>
        </w:rPr>
      </w:pPr>
    </w:p>
    <w:p w14:paraId="47745274" w14:textId="77777777" w:rsidR="007B426F" w:rsidRDefault="00006F68" w:rsidP="00525E86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Panelist, </w:t>
      </w:r>
      <w:r w:rsidRPr="00006F68">
        <w:rPr>
          <w:rFonts w:ascii="Times New Roman" w:hAnsi="Times New Roman"/>
          <w:i/>
          <w:iCs/>
          <w:szCs w:val="24"/>
        </w:rPr>
        <w:t xml:space="preserve">Universal Design and Accessibility for </w:t>
      </w:r>
      <w:r>
        <w:rPr>
          <w:rFonts w:ascii="Times New Roman" w:hAnsi="Times New Roman"/>
          <w:i/>
          <w:iCs/>
          <w:szCs w:val="24"/>
        </w:rPr>
        <w:t xml:space="preserve">People with Disabilities Seeking </w:t>
      </w:r>
      <w:r w:rsidRPr="00006F68">
        <w:rPr>
          <w:rFonts w:ascii="Times New Roman" w:hAnsi="Times New Roman"/>
          <w:i/>
          <w:iCs/>
          <w:szCs w:val="24"/>
        </w:rPr>
        <w:t>Legal Representation</w:t>
      </w:r>
      <w:r w:rsidR="008A649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Florida Bar CLE, December 6, 2022.</w:t>
      </w:r>
    </w:p>
    <w:p w14:paraId="32C62933" w14:textId="77777777" w:rsidR="000F5949" w:rsidRDefault="000F5949" w:rsidP="000F5949">
      <w:pPr>
        <w:pStyle w:val="ListParagraph"/>
        <w:rPr>
          <w:rFonts w:ascii="Times New Roman" w:hAnsi="Times New Roman"/>
          <w:szCs w:val="24"/>
        </w:rPr>
      </w:pPr>
    </w:p>
    <w:p w14:paraId="51152200" w14:textId="577E5867" w:rsidR="000F5949" w:rsidRPr="000F5949" w:rsidRDefault="000F5949" w:rsidP="000F594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Discussant, </w:t>
      </w:r>
      <w:r>
        <w:rPr>
          <w:rFonts w:ascii="Times New Roman" w:hAnsi="Times New Roman"/>
          <w:i/>
          <w:iCs/>
          <w:szCs w:val="24"/>
        </w:rPr>
        <w:t>Hot Topics in Health Law Discussion Group</w:t>
      </w:r>
      <w:r>
        <w:rPr>
          <w:rFonts w:ascii="Times New Roman" w:hAnsi="Times New Roman"/>
          <w:szCs w:val="24"/>
        </w:rPr>
        <w:t xml:space="preserve">. Southeastern Association of Law Schools, July 28, 2023. </w:t>
      </w:r>
    </w:p>
    <w:p w14:paraId="7B2F47C5" w14:textId="77777777" w:rsidR="000F5949" w:rsidRDefault="000F5949" w:rsidP="000F5949">
      <w:pPr>
        <w:pStyle w:val="ListParagraph"/>
        <w:rPr>
          <w:rFonts w:ascii="Times New Roman" w:hAnsi="Times New Roman"/>
          <w:szCs w:val="24"/>
        </w:rPr>
      </w:pPr>
    </w:p>
    <w:p w14:paraId="27797B22" w14:textId="7D136389" w:rsidR="000F5949" w:rsidRDefault="000F5949" w:rsidP="000F594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>
        <w:rPr>
          <w:rFonts w:ascii="Times New Roman" w:hAnsi="Times New Roman"/>
          <w:i/>
          <w:iCs/>
          <w:szCs w:val="24"/>
        </w:rPr>
        <w:t xml:space="preserve">Ethical Dilemmas and </w:t>
      </w:r>
      <w:r w:rsidRPr="00006F68">
        <w:rPr>
          <w:rFonts w:ascii="Times New Roman" w:hAnsi="Times New Roman"/>
          <w:i/>
          <w:iCs/>
          <w:szCs w:val="24"/>
        </w:rPr>
        <w:t xml:space="preserve">HIPAA </w:t>
      </w:r>
      <w:r>
        <w:rPr>
          <w:rFonts w:ascii="Times New Roman" w:hAnsi="Times New Roman"/>
          <w:i/>
          <w:iCs/>
          <w:szCs w:val="24"/>
        </w:rPr>
        <w:t>Privacy</w:t>
      </w:r>
      <w:r>
        <w:rPr>
          <w:rFonts w:ascii="Times New Roman" w:hAnsi="Times New Roman"/>
          <w:szCs w:val="24"/>
        </w:rPr>
        <w:t>. Practice of Medicine Course, NSU Dr. Kiran C. Patel College of Allopathic Medicine, August 15, 2023.</w:t>
      </w:r>
    </w:p>
    <w:p w14:paraId="7A759E7D" w14:textId="77777777" w:rsidR="000F5949" w:rsidRDefault="000F5949" w:rsidP="000F5949">
      <w:pPr>
        <w:pStyle w:val="ListParagraph"/>
        <w:rPr>
          <w:rFonts w:ascii="Times New Roman" w:hAnsi="Times New Roman"/>
          <w:szCs w:val="24"/>
        </w:rPr>
      </w:pPr>
    </w:p>
    <w:p w14:paraId="27AABCD8" w14:textId="3D6E60B1" w:rsidR="000F5949" w:rsidRDefault="000F5949" w:rsidP="000F594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 w:rsidRPr="000F5949">
        <w:rPr>
          <w:rFonts w:ascii="Times New Roman" w:hAnsi="Times New Roman"/>
          <w:i/>
          <w:iCs/>
          <w:szCs w:val="24"/>
        </w:rPr>
        <w:t>Legal and Ethical Issues in Health Informatics</w:t>
      </w:r>
      <w:r>
        <w:rPr>
          <w:rFonts w:ascii="Times New Roman" w:hAnsi="Times New Roman"/>
          <w:szCs w:val="24"/>
        </w:rPr>
        <w:t>, NSU College of Business, September 2023.</w:t>
      </w:r>
    </w:p>
    <w:p w14:paraId="0BE5F0A3" w14:textId="77777777" w:rsidR="003A5D2F" w:rsidRDefault="003A5D2F" w:rsidP="003A5D2F">
      <w:pPr>
        <w:pStyle w:val="ListParagraph"/>
        <w:rPr>
          <w:rFonts w:ascii="Times New Roman" w:hAnsi="Times New Roman"/>
          <w:szCs w:val="24"/>
        </w:rPr>
      </w:pPr>
    </w:p>
    <w:p w14:paraId="4B86C2A4" w14:textId="1514AF60" w:rsidR="003A5D2F" w:rsidRDefault="003A5D2F" w:rsidP="000F594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Moderator, Examining Health Care Fraud and Fraud Trends, NSU College of LAW Jay Ziskind Health Law Lecture Series, October 12, 2023</w:t>
      </w:r>
    </w:p>
    <w:p w14:paraId="61B2BFD6" w14:textId="77777777" w:rsidR="003A5D2F" w:rsidRDefault="003A5D2F" w:rsidP="003A5D2F">
      <w:pPr>
        <w:pStyle w:val="ListParagraph"/>
        <w:rPr>
          <w:rFonts w:ascii="Times New Roman" w:hAnsi="Times New Roman"/>
          <w:szCs w:val="24"/>
        </w:rPr>
      </w:pPr>
    </w:p>
    <w:p w14:paraId="5D214DCE" w14:textId="35E67A0B" w:rsidR="003A5D2F" w:rsidRDefault="003A5D2F" w:rsidP="000F594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Interviewed by NBC Universal – </w:t>
      </w:r>
      <w:r w:rsidRPr="003A5D2F">
        <w:rPr>
          <w:rFonts w:ascii="Times New Roman" w:hAnsi="Times New Roman"/>
          <w:i/>
          <w:iCs/>
          <w:szCs w:val="24"/>
        </w:rPr>
        <w:t>Mortgage Fraud Scams in South Florida</w:t>
      </w:r>
      <w:r>
        <w:rPr>
          <w:rFonts w:ascii="Times New Roman" w:hAnsi="Times New Roman"/>
          <w:szCs w:val="24"/>
        </w:rPr>
        <w:t xml:space="preserve">, October 20, 2023. </w:t>
      </w:r>
    </w:p>
    <w:p w14:paraId="00A7DC44" w14:textId="77777777" w:rsidR="003A5D2F" w:rsidRDefault="003A5D2F" w:rsidP="003A5D2F">
      <w:pPr>
        <w:pStyle w:val="ListParagraph"/>
        <w:rPr>
          <w:rFonts w:ascii="Times New Roman" w:hAnsi="Times New Roman"/>
          <w:szCs w:val="24"/>
        </w:rPr>
      </w:pPr>
    </w:p>
    <w:p w14:paraId="12FFF6B3" w14:textId="756B623B" w:rsidR="003A5D2F" w:rsidRDefault="003A5D2F" w:rsidP="000F594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 w:rsidRPr="00041D57">
        <w:rPr>
          <w:rFonts w:ascii="Times New Roman" w:hAnsi="Times New Roman"/>
          <w:i/>
          <w:iCs/>
          <w:szCs w:val="24"/>
        </w:rPr>
        <w:t>Making an Impact in Law and Medicine Program</w:t>
      </w:r>
      <w:r>
        <w:rPr>
          <w:rFonts w:ascii="Times New Roman" w:hAnsi="Times New Roman"/>
          <w:szCs w:val="24"/>
        </w:rPr>
        <w:t>, LSAC Diversity Matters Initiative, NSU Dr. Kiren C. Patel College of Allopathic Medicine, October 27, 202</w:t>
      </w:r>
      <w:r w:rsidR="00940311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</w:p>
    <w:p w14:paraId="22D4CC59" w14:textId="77777777" w:rsidR="003A5D2F" w:rsidRDefault="003A5D2F" w:rsidP="003A5D2F">
      <w:pPr>
        <w:pStyle w:val="ListParagraph"/>
        <w:rPr>
          <w:rFonts w:ascii="Times New Roman" w:hAnsi="Times New Roman"/>
          <w:szCs w:val="24"/>
        </w:rPr>
      </w:pPr>
    </w:p>
    <w:p w14:paraId="4DF09D71" w14:textId="62FDA5C9" w:rsidR="003A5D2F" w:rsidRDefault="003A5D2F" w:rsidP="000F594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 w:rsidRPr="003A5D2F">
        <w:rPr>
          <w:rFonts w:ascii="Times New Roman" w:hAnsi="Times New Roman"/>
          <w:i/>
          <w:iCs/>
          <w:szCs w:val="24"/>
        </w:rPr>
        <w:t>Physician Assistant and Law</w:t>
      </w:r>
      <w:r w:rsidR="00041D57">
        <w:rPr>
          <w:rFonts w:ascii="Times New Roman" w:hAnsi="Times New Roman"/>
          <w:i/>
          <w:iCs/>
          <w:szCs w:val="24"/>
        </w:rPr>
        <w:t xml:space="preserve"> </w:t>
      </w:r>
      <w:r w:rsidRPr="003A5D2F">
        <w:rPr>
          <w:rFonts w:ascii="Times New Roman" w:hAnsi="Times New Roman"/>
          <w:i/>
          <w:iCs/>
          <w:szCs w:val="24"/>
        </w:rPr>
        <w:t>Collaboration Initiative</w:t>
      </w:r>
      <w:r>
        <w:rPr>
          <w:rFonts w:ascii="Times New Roman" w:hAnsi="Times New Roman"/>
          <w:szCs w:val="24"/>
        </w:rPr>
        <w:t>, NSU Dr. Kiran C. Patel College of Osteopathic Medicine, October 31, 202</w:t>
      </w:r>
      <w:r w:rsidR="00940311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</w:p>
    <w:p w14:paraId="01CB26AD" w14:textId="77777777" w:rsidR="003A5D2F" w:rsidRDefault="003A5D2F" w:rsidP="003A5D2F">
      <w:pPr>
        <w:pStyle w:val="ListParagraph"/>
        <w:rPr>
          <w:rFonts w:ascii="Times New Roman" w:hAnsi="Times New Roman"/>
          <w:szCs w:val="24"/>
        </w:rPr>
      </w:pPr>
    </w:p>
    <w:p w14:paraId="2FC05D61" w14:textId="33B6C223" w:rsidR="003A5D2F" w:rsidRDefault="003A5D2F" w:rsidP="000F594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Panelist, </w:t>
      </w:r>
      <w:r w:rsidRPr="003A5D2F">
        <w:rPr>
          <w:rFonts w:ascii="Times New Roman" w:hAnsi="Times New Roman"/>
          <w:i/>
          <w:iCs/>
          <w:szCs w:val="24"/>
        </w:rPr>
        <w:t>Interprofessional Education: A Case Study of Collaborative Teaching Between Physician Assistant Students and Law Students</w:t>
      </w:r>
      <w:r w:rsidR="00041D57">
        <w:rPr>
          <w:rFonts w:ascii="Times New Roman" w:hAnsi="Times New Roman"/>
          <w:szCs w:val="24"/>
        </w:rPr>
        <w:t>, NSU Learning and Education Center’s Teaching and Learning Conference, November 2, 202</w:t>
      </w:r>
      <w:r w:rsidR="00940311">
        <w:rPr>
          <w:rFonts w:ascii="Times New Roman" w:hAnsi="Times New Roman"/>
          <w:szCs w:val="24"/>
        </w:rPr>
        <w:t>3</w:t>
      </w:r>
      <w:r w:rsidR="00041D57">
        <w:rPr>
          <w:rFonts w:ascii="Times New Roman" w:hAnsi="Times New Roman"/>
          <w:szCs w:val="24"/>
        </w:rPr>
        <w:t xml:space="preserve">. </w:t>
      </w:r>
    </w:p>
    <w:p w14:paraId="4FB1219A" w14:textId="77777777" w:rsidR="00C32DA9" w:rsidRDefault="00C32DA9" w:rsidP="00C32DA9">
      <w:pPr>
        <w:pStyle w:val="ListParagraph"/>
        <w:rPr>
          <w:rFonts w:ascii="Times New Roman" w:hAnsi="Times New Roman"/>
          <w:szCs w:val="24"/>
        </w:rPr>
      </w:pPr>
    </w:p>
    <w:p w14:paraId="5AAD5D7C" w14:textId="01E5E374" w:rsidR="0039038F" w:rsidRDefault="00C32DA9" w:rsidP="00D020BD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 w:rsidRPr="00C32DA9">
        <w:rPr>
          <w:rFonts w:ascii="Times New Roman" w:hAnsi="Times New Roman"/>
          <w:szCs w:val="24"/>
        </w:rPr>
        <w:t xml:space="preserve">Panelist, </w:t>
      </w:r>
      <w:r w:rsidR="009414C9" w:rsidRPr="009414C9">
        <w:rPr>
          <w:rFonts w:ascii="Times New Roman" w:hAnsi="Times New Roman"/>
          <w:i/>
          <w:iCs/>
          <w:szCs w:val="24"/>
        </w:rPr>
        <w:t>Opioid Curriculum Integration Initiative (OCII) Grant</w:t>
      </w:r>
      <w:r>
        <w:rPr>
          <w:rFonts w:ascii="Times New Roman" w:hAnsi="Times New Roman"/>
          <w:i/>
          <w:iCs/>
          <w:szCs w:val="24"/>
        </w:rPr>
        <w:t xml:space="preserve">, </w:t>
      </w:r>
      <w:r>
        <w:rPr>
          <w:rFonts w:ascii="Times New Roman" w:hAnsi="Times New Roman"/>
          <w:szCs w:val="24"/>
        </w:rPr>
        <w:t>NSU Dr. Kiran C. Patel College of Osteopathic Medicine, November 16, 2023.</w:t>
      </w:r>
    </w:p>
    <w:p w14:paraId="734F7336" w14:textId="77777777" w:rsidR="00940311" w:rsidRDefault="00940311" w:rsidP="00940311">
      <w:pPr>
        <w:pStyle w:val="ListParagraph"/>
        <w:rPr>
          <w:rFonts w:ascii="Times New Roman" w:hAnsi="Times New Roman"/>
          <w:szCs w:val="24"/>
        </w:rPr>
      </w:pPr>
    </w:p>
    <w:p w14:paraId="529D3036" w14:textId="5F36DA39" w:rsidR="00940311" w:rsidRDefault="00940311" w:rsidP="00D020BD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 w:rsidRPr="00940311">
        <w:rPr>
          <w:rFonts w:ascii="Times New Roman" w:hAnsi="Times New Roman"/>
          <w:i/>
          <w:iCs/>
          <w:szCs w:val="24"/>
        </w:rPr>
        <w:t xml:space="preserve">Teaching </w:t>
      </w:r>
      <w:proofErr w:type="spellStart"/>
      <w:r w:rsidRPr="00940311">
        <w:rPr>
          <w:rFonts w:ascii="Times New Roman" w:hAnsi="Times New Roman"/>
          <w:i/>
          <w:iCs/>
          <w:szCs w:val="24"/>
        </w:rPr>
        <w:t>Interprofessionalism</w:t>
      </w:r>
      <w:proofErr w:type="spellEnd"/>
      <w:r w:rsidRPr="00940311">
        <w:rPr>
          <w:rFonts w:ascii="Times New Roman" w:hAnsi="Times New Roman"/>
          <w:i/>
          <w:iCs/>
          <w:szCs w:val="24"/>
        </w:rPr>
        <w:t xml:space="preserve"> to the Next Generation of Lawyers and Doctors</w:t>
      </w:r>
      <w:r>
        <w:rPr>
          <w:rFonts w:ascii="Times New Roman" w:hAnsi="Times New Roman"/>
          <w:szCs w:val="24"/>
        </w:rPr>
        <w:t xml:space="preserve">, NSU Ambassador Board, January 11, 2024. </w:t>
      </w:r>
    </w:p>
    <w:p w14:paraId="75D36868" w14:textId="77777777" w:rsidR="00940311" w:rsidRDefault="00940311" w:rsidP="00940311">
      <w:pPr>
        <w:pStyle w:val="ListParagraph"/>
        <w:rPr>
          <w:rFonts w:ascii="Times New Roman" w:hAnsi="Times New Roman"/>
          <w:szCs w:val="24"/>
        </w:rPr>
      </w:pPr>
    </w:p>
    <w:p w14:paraId="06D35E40" w14:textId="1980B78A" w:rsidR="00940311" w:rsidRDefault="00940311" w:rsidP="00D020BD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Facilitator, </w:t>
      </w:r>
      <w:r w:rsidRPr="00940311">
        <w:rPr>
          <w:rFonts w:ascii="Times New Roman" w:hAnsi="Times New Roman"/>
          <w:i/>
          <w:iCs/>
          <w:szCs w:val="24"/>
        </w:rPr>
        <w:t>Advancing Underrepresented Youth in Law and Medicine</w:t>
      </w:r>
      <w:r>
        <w:rPr>
          <w:rFonts w:ascii="Times New Roman" w:hAnsi="Times New Roman"/>
          <w:i/>
          <w:iCs/>
          <w:szCs w:val="24"/>
        </w:rPr>
        <w:t xml:space="preserve"> Program, </w:t>
      </w:r>
      <w:r>
        <w:rPr>
          <w:rFonts w:ascii="Times New Roman" w:hAnsi="Times New Roman"/>
          <w:szCs w:val="24"/>
        </w:rPr>
        <w:t xml:space="preserve">Stranahan High School, </w:t>
      </w:r>
      <w:r w:rsidR="001359F1">
        <w:rPr>
          <w:rFonts w:ascii="Times New Roman" w:hAnsi="Times New Roman"/>
          <w:szCs w:val="24"/>
        </w:rPr>
        <w:t>Winter</w:t>
      </w:r>
      <w:r w:rsidRPr="00940311">
        <w:rPr>
          <w:rFonts w:ascii="Times New Roman" w:hAnsi="Times New Roman"/>
          <w:szCs w:val="24"/>
        </w:rPr>
        <w:t xml:space="preserve"> 2024. </w:t>
      </w:r>
    </w:p>
    <w:p w14:paraId="6B356E3C" w14:textId="77777777" w:rsidR="001359F1" w:rsidRDefault="001359F1" w:rsidP="001359F1">
      <w:pPr>
        <w:pStyle w:val="ListParagraph"/>
        <w:rPr>
          <w:rFonts w:ascii="Times New Roman" w:hAnsi="Times New Roman"/>
          <w:szCs w:val="24"/>
        </w:rPr>
      </w:pPr>
    </w:p>
    <w:p w14:paraId="0264AC5F" w14:textId="34C098AC" w:rsidR="001359F1" w:rsidRDefault="001359F1" w:rsidP="00D020BD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Speaker, </w:t>
      </w:r>
      <w:r w:rsidRPr="001359F1">
        <w:rPr>
          <w:rFonts w:ascii="Times New Roman" w:hAnsi="Times New Roman"/>
          <w:i/>
          <w:iCs/>
          <w:szCs w:val="24"/>
        </w:rPr>
        <w:t>Careers in Health Law</w:t>
      </w:r>
      <w:r>
        <w:rPr>
          <w:rFonts w:ascii="Times New Roman" w:hAnsi="Times New Roman"/>
          <w:szCs w:val="24"/>
        </w:rPr>
        <w:t xml:space="preserve">, Virtual Open House, NSU College of Law, March 11, 2024. </w:t>
      </w:r>
    </w:p>
    <w:p w14:paraId="2E3CDAE6" w14:textId="77777777" w:rsidR="00B8321B" w:rsidRDefault="00B8321B" w:rsidP="00B8321B">
      <w:pPr>
        <w:pStyle w:val="ListParagraph"/>
        <w:rPr>
          <w:rFonts w:ascii="Times New Roman" w:hAnsi="Times New Roman"/>
          <w:szCs w:val="24"/>
        </w:rPr>
      </w:pPr>
    </w:p>
    <w:p w14:paraId="324222C6" w14:textId="6BFCC5C0" w:rsidR="00B8321B" w:rsidRDefault="00B8321B" w:rsidP="00D020BD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Speaker, </w:t>
      </w:r>
      <w:r w:rsidRPr="00B8321B">
        <w:rPr>
          <w:rFonts w:ascii="Times New Roman" w:hAnsi="Times New Roman"/>
          <w:i/>
          <w:iCs/>
          <w:szCs w:val="24"/>
        </w:rPr>
        <w:t>Saber es Poder: Adversity Inspires Change</w:t>
      </w:r>
      <w:r>
        <w:rPr>
          <w:rFonts w:ascii="Times New Roman" w:hAnsi="Times New Roman"/>
          <w:szCs w:val="24"/>
        </w:rPr>
        <w:t xml:space="preserve">, Project Inspire, NSU College of Law, April 3, 2024. </w:t>
      </w:r>
    </w:p>
    <w:p w14:paraId="083EBA84" w14:textId="77777777" w:rsidR="00AA2FB2" w:rsidRDefault="00AA2FB2" w:rsidP="00AA2FB2">
      <w:pPr>
        <w:pStyle w:val="ListParagraph"/>
        <w:rPr>
          <w:rFonts w:ascii="Times New Roman" w:hAnsi="Times New Roman"/>
          <w:szCs w:val="24"/>
        </w:rPr>
      </w:pPr>
    </w:p>
    <w:p w14:paraId="43A0BB50" w14:textId="43F9E6E1" w:rsidR="00AA2FB2" w:rsidRPr="00AA2FB2" w:rsidRDefault="00AA2FB2" w:rsidP="00AA2FB2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>
        <w:rPr>
          <w:rFonts w:ascii="Times New Roman" w:hAnsi="Times New Roman"/>
          <w:i/>
          <w:iCs/>
          <w:szCs w:val="24"/>
        </w:rPr>
        <w:t xml:space="preserve">Ethical Dilemmas and </w:t>
      </w:r>
      <w:r w:rsidRPr="00006F68">
        <w:rPr>
          <w:rFonts w:ascii="Times New Roman" w:hAnsi="Times New Roman"/>
          <w:i/>
          <w:iCs/>
          <w:szCs w:val="24"/>
        </w:rPr>
        <w:t xml:space="preserve">HIPAA </w:t>
      </w:r>
      <w:r>
        <w:rPr>
          <w:rFonts w:ascii="Times New Roman" w:hAnsi="Times New Roman"/>
          <w:i/>
          <w:iCs/>
          <w:szCs w:val="24"/>
        </w:rPr>
        <w:t>Privacy</w:t>
      </w:r>
      <w:r>
        <w:rPr>
          <w:rFonts w:ascii="Times New Roman" w:hAnsi="Times New Roman"/>
          <w:szCs w:val="24"/>
        </w:rPr>
        <w:t>. Practice of Medicine Course, NSU Dr. Kiran C. Patel College of Allopathic Medicine, August 13, 2024.</w:t>
      </w:r>
    </w:p>
    <w:p w14:paraId="4E969EE0" w14:textId="77777777" w:rsidR="00AA2FB2" w:rsidRDefault="00AA2FB2" w:rsidP="00AA2FB2">
      <w:pPr>
        <w:pStyle w:val="ListParagraph"/>
        <w:rPr>
          <w:rFonts w:ascii="Times New Roman" w:hAnsi="Times New Roman"/>
          <w:szCs w:val="24"/>
        </w:rPr>
      </w:pPr>
    </w:p>
    <w:p w14:paraId="02BB0C55" w14:textId="0710D899" w:rsidR="008D690C" w:rsidRDefault="00AA2FB2" w:rsidP="008D690C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 w:rsidRPr="00041D57">
        <w:rPr>
          <w:rFonts w:ascii="Times New Roman" w:hAnsi="Times New Roman"/>
          <w:i/>
          <w:iCs/>
          <w:szCs w:val="24"/>
        </w:rPr>
        <w:t>Making an Impact in Law and Medicine Program</w:t>
      </w:r>
      <w:r>
        <w:rPr>
          <w:rFonts w:ascii="Times New Roman" w:hAnsi="Times New Roman"/>
          <w:szCs w:val="24"/>
        </w:rPr>
        <w:t>, LSAC Diversity Matters Initiative, NSU Dr. Kiren C. Patel College of Allopathic Medicine, October 11, 2024.</w:t>
      </w:r>
    </w:p>
    <w:p w14:paraId="49997C05" w14:textId="77777777" w:rsidR="003E2EA3" w:rsidRPr="003E2EA3" w:rsidRDefault="003E2EA3" w:rsidP="003E2EA3">
      <w:pPr>
        <w:pStyle w:val="ListParagraph"/>
        <w:rPr>
          <w:rFonts w:ascii="Times New Roman" w:hAnsi="Times New Roman"/>
          <w:szCs w:val="24"/>
        </w:rPr>
      </w:pPr>
    </w:p>
    <w:p w14:paraId="2C5218AF" w14:textId="03A0CBC0" w:rsidR="003E2EA3" w:rsidRPr="003E2EA3" w:rsidRDefault="003E2EA3" w:rsidP="003E2EA3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</w:t>
      </w:r>
      <w:r w:rsidRPr="003E2EA3">
        <w:rPr>
          <w:rFonts w:ascii="Times New Roman" w:hAnsi="Times New Roman"/>
          <w:szCs w:val="24"/>
        </w:rPr>
        <w:t xml:space="preserve">Speaker, </w:t>
      </w:r>
      <w:r w:rsidRPr="003E2EA3">
        <w:rPr>
          <w:rFonts w:ascii="Times New Roman" w:hAnsi="Times New Roman"/>
          <w:i/>
          <w:szCs w:val="24"/>
        </w:rPr>
        <w:t>Effective Compliance with the Americans with Disabilities Act in a Health Care Facility</w:t>
      </w:r>
      <w:r w:rsidRPr="003E2EA3">
        <w:rPr>
          <w:rFonts w:ascii="Times New Roman" w:hAnsi="Times New Roman"/>
          <w:szCs w:val="24"/>
        </w:rPr>
        <w:t xml:space="preserve">, Legal and Ethics Healthcare Course, Physician Assistant Program, NSU College of Health Care Sciences, October 21, 2024. </w:t>
      </w:r>
    </w:p>
    <w:p w14:paraId="304CB874" w14:textId="77777777" w:rsidR="00BB6BDA" w:rsidRPr="00BB6BDA" w:rsidRDefault="00BB6BDA" w:rsidP="00BB6BDA">
      <w:pPr>
        <w:pStyle w:val="ListParagraph"/>
        <w:rPr>
          <w:rFonts w:ascii="Times New Roman" w:hAnsi="Times New Roman"/>
          <w:szCs w:val="24"/>
        </w:rPr>
      </w:pPr>
    </w:p>
    <w:p w14:paraId="71F43035" w14:textId="4D34E2BF" w:rsidR="00BB6BDA" w:rsidRDefault="00BB6BDA" w:rsidP="00BB6BDA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Moderator, </w:t>
      </w:r>
      <w:r w:rsidRPr="00CA7121">
        <w:rPr>
          <w:rFonts w:ascii="Times New Roman" w:hAnsi="Times New Roman"/>
          <w:i/>
        </w:rPr>
        <w:t>The Impact of Artificial Intelligence on Medicine and Medical Practice</w:t>
      </w:r>
      <w:r>
        <w:rPr>
          <w:rFonts w:ascii="Times New Roman" w:hAnsi="Times New Roman"/>
          <w:szCs w:val="24"/>
        </w:rPr>
        <w:t xml:space="preserve">, NSU College of LAW Jay Ziskind Health Law </w:t>
      </w:r>
      <w:r>
        <w:rPr>
          <w:rFonts w:ascii="Times New Roman" w:hAnsi="Times New Roman"/>
        </w:rPr>
        <w:t>Lecture Series, October 22, 2024.</w:t>
      </w:r>
    </w:p>
    <w:p w14:paraId="56024A51" w14:textId="77777777" w:rsidR="003E2EA3" w:rsidRPr="003E2EA3" w:rsidRDefault="003E2EA3" w:rsidP="003E2EA3">
      <w:pPr>
        <w:pStyle w:val="ListParagraph"/>
        <w:rPr>
          <w:rFonts w:ascii="Times New Roman" w:hAnsi="Times New Roman"/>
        </w:rPr>
      </w:pPr>
    </w:p>
    <w:p w14:paraId="00EBA224" w14:textId="7ED7E17F" w:rsidR="003E2EA3" w:rsidRPr="003E2EA3" w:rsidRDefault="003E2EA3" w:rsidP="003E2EA3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Speaker, </w:t>
      </w:r>
      <w:r w:rsidRPr="00B9596B">
        <w:rPr>
          <w:rFonts w:ascii="Times New Roman" w:hAnsi="Times New Roman"/>
          <w:i/>
        </w:rPr>
        <w:t xml:space="preserve">Problem Solving: Social Justice and Health Equity Education through Early Interprofessional </w:t>
      </w:r>
      <w:r w:rsidR="000D3673" w:rsidRPr="00B9596B">
        <w:rPr>
          <w:rFonts w:ascii="Times New Roman" w:hAnsi="Times New Roman"/>
          <w:i/>
        </w:rPr>
        <w:t>Collaboration</w:t>
      </w:r>
      <w:r w:rsidRPr="00B9596B">
        <w:rPr>
          <w:rFonts w:ascii="Times New Roman" w:hAnsi="Times New Roman"/>
          <w:i/>
        </w:rPr>
        <w:t xml:space="preserve">, </w:t>
      </w:r>
      <w:r w:rsidRPr="00B9596B">
        <w:rPr>
          <w:rFonts w:ascii="Times New Roman" w:hAnsi="Times New Roman"/>
        </w:rPr>
        <w:t>The Generalist in Medical Education National Conference</w:t>
      </w:r>
      <w:r>
        <w:rPr>
          <w:rFonts w:ascii="Times New Roman" w:hAnsi="Times New Roman"/>
        </w:rPr>
        <w:t xml:space="preserve">, Atlanta, Georgia, November 8, 2024. </w:t>
      </w:r>
    </w:p>
    <w:p w14:paraId="68EAC5DD" w14:textId="35F96578" w:rsidR="003E2EA3" w:rsidRPr="003E2EA3" w:rsidRDefault="003E2EA3" w:rsidP="003E2EA3">
      <w:pPr>
        <w:suppressAutoHyphens w:val="0"/>
        <w:rPr>
          <w:rFonts w:ascii="Times New Roman" w:hAnsi="Times New Roman"/>
          <w:szCs w:val="24"/>
        </w:rPr>
      </w:pPr>
    </w:p>
    <w:p w14:paraId="79778C15" w14:textId="586583AA" w:rsidR="00913CDD" w:rsidRDefault="008D690C" w:rsidP="009D675C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 w:rsidRPr="00BB6BDA">
        <w:rPr>
          <w:rFonts w:ascii="Times New Roman" w:hAnsi="Times New Roman"/>
          <w:szCs w:val="24"/>
        </w:rPr>
        <w:t>Guest Speaker</w:t>
      </w:r>
      <w:r w:rsidRPr="00BB6BDA">
        <w:rPr>
          <w:rFonts w:ascii="Times New Roman" w:hAnsi="Times New Roman"/>
          <w:i/>
          <w:iCs/>
          <w:szCs w:val="24"/>
        </w:rPr>
        <w:t>, Advancing Underrepresented Youth in Law and Medicine – Pathway to Legal Education,</w:t>
      </w:r>
      <w:r w:rsidRPr="00BB6BDA">
        <w:rPr>
          <w:rFonts w:ascii="Times New Roman" w:hAnsi="Times New Roman"/>
          <w:szCs w:val="24"/>
        </w:rPr>
        <w:t xml:space="preserve"> NSU Dr. Kiren C. Patel College of Allopathic Medicine, February 22, 2025. </w:t>
      </w:r>
    </w:p>
    <w:p w14:paraId="2E2E4430" w14:textId="77777777" w:rsidR="00BB6BDA" w:rsidRPr="00BB6BDA" w:rsidRDefault="00BB6BDA" w:rsidP="00BB6BDA">
      <w:pPr>
        <w:pStyle w:val="ListParagraph"/>
        <w:rPr>
          <w:rFonts w:ascii="Times New Roman" w:hAnsi="Times New Roman"/>
          <w:szCs w:val="24"/>
        </w:rPr>
      </w:pPr>
    </w:p>
    <w:p w14:paraId="2A9095E0" w14:textId="77777777" w:rsidR="00BB6BDA" w:rsidRPr="00CA7121" w:rsidRDefault="00BB6BDA" w:rsidP="00BB6BDA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Speaker, </w:t>
      </w:r>
      <w:r w:rsidRPr="001359F1">
        <w:rPr>
          <w:rFonts w:ascii="Times New Roman" w:hAnsi="Times New Roman"/>
          <w:i/>
          <w:iCs/>
          <w:szCs w:val="24"/>
        </w:rPr>
        <w:t>Careers in Health Law</w:t>
      </w:r>
      <w:r>
        <w:rPr>
          <w:rFonts w:ascii="Times New Roman" w:hAnsi="Times New Roman"/>
          <w:szCs w:val="24"/>
        </w:rPr>
        <w:t>, Virtual Open House, NSU College of</w:t>
      </w:r>
      <w:r>
        <w:rPr>
          <w:rFonts w:ascii="Times New Roman" w:hAnsi="Times New Roman"/>
        </w:rPr>
        <w:t xml:space="preserve"> Law, March 26, 2025</w:t>
      </w:r>
      <w:r>
        <w:rPr>
          <w:rFonts w:ascii="Times New Roman" w:hAnsi="Times New Roman"/>
          <w:szCs w:val="24"/>
        </w:rPr>
        <w:t xml:space="preserve">. </w:t>
      </w:r>
    </w:p>
    <w:p w14:paraId="4978E773" w14:textId="77777777" w:rsidR="00BB6BDA" w:rsidRPr="00BB6BDA" w:rsidRDefault="00BB6BDA" w:rsidP="00BB6BDA">
      <w:pPr>
        <w:pStyle w:val="ListParagraph"/>
        <w:suppressAutoHyphens w:val="0"/>
        <w:rPr>
          <w:rFonts w:ascii="Times New Roman" w:hAnsi="Times New Roman"/>
          <w:szCs w:val="24"/>
        </w:rPr>
      </w:pPr>
    </w:p>
    <w:p w14:paraId="77C2710A" w14:textId="73CF6BA3" w:rsidR="00913CDD" w:rsidRDefault="00913CDD" w:rsidP="00913CDD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Emerging Legal Career Paths, </w:t>
      </w:r>
      <w:r w:rsidRPr="00913CDD">
        <w:rPr>
          <w:rFonts w:ascii="Times New Roman" w:hAnsi="Times New Roman"/>
          <w:i/>
          <w:iCs/>
          <w:szCs w:val="24"/>
        </w:rPr>
        <w:t>Advancing Underrepresented Youth in Law and Medicine, Law and Medicine Academy</w:t>
      </w:r>
      <w:r>
        <w:rPr>
          <w:rFonts w:ascii="Times New Roman" w:hAnsi="Times New Roman"/>
          <w:szCs w:val="24"/>
        </w:rPr>
        <w:t>, NSU Oceanographic Center, May 17, 2025.</w:t>
      </w:r>
    </w:p>
    <w:p w14:paraId="59FD3D45" w14:textId="77777777" w:rsidR="00913CDD" w:rsidRPr="00913CDD" w:rsidRDefault="00913CDD" w:rsidP="00913CDD">
      <w:pPr>
        <w:ind w:left="360"/>
        <w:rPr>
          <w:rFonts w:ascii="Times New Roman" w:hAnsi="Times New Roman"/>
          <w:szCs w:val="24"/>
        </w:rPr>
      </w:pPr>
    </w:p>
    <w:p w14:paraId="6B69EEDB" w14:textId="2AC333D8" w:rsidR="00913CDD" w:rsidRPr="00200A99" w:rsidRDefault="00913CDD" w:rsidP="00200A99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Poster Presentation, </w:t>
      </w:r>
      <w:proofErr w:type="spellStart"/>
      <w:r w:rsidR="00200A99" w:rsidRPr="0024741D">
        <w:rPr>
          <w:rFonts w:ascii="Times New Roman" w:hAnsi="Times New Roman"/>
          <w:szCs w:val="24"/>
        </w:rPr>
        <w:t>Arkene</w:t>
      </w:r>
      <w:proofErr w:type="spellEnd"/>
      <w:r w:rsidR="00200A99" w:rsidRPr="0024741D">
        <w:rPr>
          <w:rFonts w:ascii="Times New Roman" w:hAnsi="Times New Roman"/>
          <w:szCs w:val="24"/>
        </w:rPr>
        <w:t xml:space="preserve"> Levy, Lauren Fine, Marilyn Uzdavines, Vijay Rajput. </w:t>
      </w:r>
      <w:r w:rsidRPr="00200A99">
        <w:rPr>
          <w:rFonts w:ascii="Times New Roman" w:hAnsi="Times New Roman"/>
          <w:i/>
          <w:iCs/>
          <w:szCs w:val="24"/>
        </w:rPr>
        <w:t>Ad Law- Med: Teaching Health Equity through Early Interprofessional Law and Medicine Collaboration</w:t>
      </w:r>
      <w:r w:rsidRPr="00200A99">
        <w:rPr>
          <w:rFonts w:ascii="Times New Roman" w:hAnsi="Times New Roman"/>
          <w:szCs w:val="24"/>
        </w:rPr>
        <w:t xml:space="preserve">, Annual International Association of Medical Science Educators Conference, Calgary, Alberta, Canada, June 15, 2025. </w:t>
      </w:r>
    </w:p>
    <w:p w14:paraId="7F8318EB" w14:textId="77777777" w:rsidR="003C3FE5" w:rsidRPr="003C3FE5" w:rsidRDefault="003C3FE5" w:rsidP="003C3FE5">
      <w:pPr>
        <w:pStyle w:val="ListParagraph"/>
        <w:rPr>
          <w:rFonts w:ascii="Times New Roman" w:hAnsi="Times New Roman"/>
          <w:szCs w:val="24"/>
        </w:rPr>
      </w:pPr>
    </w:p>
    <w:p w14:paraId="362B1293" w14:textId="7F78C1B2" w:rsidR="003C3FE5" w:rsidRDefault="003C3FE5" w:rsidP="003C3FE5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Speaker, </w:t>
      </w:r>
      <w:r w:rsidR="0009647C">
        <w:rPr>
          <w:rFonts w:ascii="Times New Roman" w:hAnsi="Times New Roman"/>
          <w:i/>
          <w:iCs/>
          <w:szCs w:val="24"/>
        </w:rPr>
        <w:t>Practical Application</w:t>
      </w:r>
      <w:r w:rsidR="00F50777">
        <w:rPr>
          <w:rFonts w:ascii="Times New Roman" w:hAnsi="Times New Roman"/>
          <w:i/>
          <w:iCs/>
          <w:szCs w:val="24"/>
        </w:rPr>
        <w:t>s</w:t>
      </w:r>
      <w:r w:rsidR="0009647C">
        <w:rPr>
          <w:rFonts w:ascii="Times New Roman" w:hAnsi="Times New Roman"/>
          <w:i/>
          <w:iCs/>
          <w:szCs w:val="24"/>
        </w:rPr>
        <w:t xml:space="preserve"> of H</w:t>
      </w:r>
      <w:r w:rsidRPr="00006F68">
        <w:rPr>
          <w:rFonts w:ascii="Times New Roman" w:hAnsi="Times New Roman"/>
          <w:i/>
          <w:iCs/>
          <w:szCs w:val="24"/>
        </w:rPr>
        <w:t>IPA</w:t>
      </w:r>
      <w:r w:rsidR="0009647C">
        <w:rPr>
          <w:rFonts w:ascii="Times New Roman" w:hAnsi="Times New Roman"/>
          <w:i/>
          <w:iCs/>
          <w:szCs w:val="24"/>
        </w:rPr>
        <w:t>A</w:t>
      </w:r>
      <w:r>
        <w:rPr>
          <w:rFonts w:ascii="Times New Roman" w:hAnsi="Times New Roman"/>
          <w:szCs w:val="24"/>
        </w:rPr>
        <w:t>. Practice of Medicine Course, NSU Dr. Kiran C. Patel College of Allopathic Medicine, August 12, 2025.</w:t>
      </w:r>
    </w:p>
    <w:p w14:paraId="33F44E36" w14:textId="77777777" w:rsidR="003C3FE5" w:rsidRPr="003C3FE5" w:rsidRDefault="003C3FE5" w:rsidP="003C3FE5">
      <w:pPr>
        <w:pStyle w:val="ListParagraph"/>
        <w:rPr>
          <w:rFonts w:ascii="Times New Roman" w:hAnsi="Times New Roman"/>
          <w:szCs w:val="24"/>
        </w:rPr>
      </w:pPr>
    </w:p>
    <w:p w14:paraId="43231548" w14:textId="545638CF" w:rsidR="003C3FE5" w:rsidRDefault="00EC6902" w:rsidP="003C3FE5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 w:rsidRPr="00EC6902">
        <w:rPr>
          <w:rFonts w:ascii="Times New Roman" w:hAnsi="Times New Roman"/>
          <w:szCs w:val="24"/>
        </w:rPr>
        <w:lastRenderedPageBreak/>
        <w:t xml:space="preserve">Quoted </w:t>
      </w:r>
      <w:r w:rsidR="00457D56">
        <w:rPr>
          <w:rFonts w:ascii="Times New Roman" w:hAnsi="Times New Roman"/>
          <w:szCs w:val="24"/>
        </w:rPr>
        <w:t xml:space="preserve">as Expert </w:t>
      </w:r>
      <w:r w:rsidRPr="00EC6902">
        <w:rPr>
          <w:rFonts w:ascii="Times New Roman" w:hAnsi="Times New Roman"/>
          <w:szCs w:val="24"/>
        </w:rPr>
        <w:t xml:space="preserve">in </w:t>
      </w:r>
      <w:r w:rsidRPr="00EC6902">
        <w:rPr>
          <w:rFonts w:ascii="Times New Roman" w:hAnsi="Times New Roman"/>
          <w:i/>
          <w:iCs/>
          <w:szCs w:val="24"/>
        </w:rPr>
        <w:t>South Florida Sun-Sentinel</w:t>
      </w:r>
      <w:r w:rsidRPr="00EC6902">
        <w:rPr>
          <w:rFonts w:ascii="Times New Roman" w:hAnsi="Times New Roman"/>
          <w:szCs w:val="24"/>
        </w:rPr>
        <w:t xml:space="preserve"> article: “Your Health Insurer Is Now Out-of-Network at Nearby Hospitals. What Are Your Options?” August 22, 2025</w:t>
      </w:r>
      <w:r w:rsidR="00457D56">
        <w:rPr>
          <w:rFonts w:ascii="Times New Roman" w:hAnsi="Times New Roman"/>
          <w:szCs w:val="24"/>
        </w:rPr>
        <w:t>.</w:t>
      </w:r>
      <w:r w:rsidR="003B4C65" w:rsidRPr="003B4C65">
        <w:t xml:space="preserve"> </w:t>
      </w:r>
    </w:p>
    <w:p w14:paraId="2045FF2E" w14:textId="77777777" w:rsidR="00701D27" w:rsidRPr="00701D27" w:rsidRDefault="00701D27" w:rsidP="00701D27">
      <w:pPr>
        <w:pStyle w:val="ListParagraph"/>
        <w:rPr>
          <w:rFonts w:ascii="Times New Roman" w:hAnsi="Times New Roman"/>
          <w:szCs w:val="24"/>
        </w:rPr>
      </w:pPr>
    </w:p>
    <w:p w14:paraId="6DD712EA" w14:textId="11AC0676" w:rsidR="0024741D" w:rsidRPr="0024741D" w:rsidRDefault="00200A99" w:rsidP="00C61601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Poster Presentation, </w:t>
      </w:r>
      <w:proofErr w:type="spellStart"/>
      <w:r w:rsidR="0024741D" w:rsidRPr="0024741D">
        <w:rPr>
          <w:rFonts w:ascii="Times New Roman" w:hAnsi="Times New Roman"/>
          <w:szCs w:val="24"/>
        </w:rPr>
        <w:t>Arkene</w:t>
      </w:r>
      <w:proofErr w:type="spellEnd"/>
      <w:r w:rsidR="0024741D" w:rsidRPr="0024741D">
        <w:rPr>
          <w:rFonts w:ascii="Times New Roman" w:hAnsi="Times New Roman"/>
          <w:szCs w:val="24"/>
        </w:rPr>
        <w:t xml:space="preserve"> Levy, Lauren Fine, Marilyn Uzdavines,</w:t>
      </w:r>
      <w:r w:rsidR="002F7A9A">
        <w:rPr>
          <w:rFonts w:ascii="Times New Roman" w:hAnsi="Times New Roman"/>
          <w:szCs w:val="24"/>
        </w:rPr>
        <w:t xml:space="preserve"> </w:t>
      </w:r>
      <w:r w:rsidR="0024741D" w:rsidRPr="0024741D">
        <w:rPr>
          <w:rFonts w:ascii="Times New Roman" w:hAnsi="Times New Roman"/>
          <w:szCs w:val="24"/>
        </w:rPr>
        <w:t xml:space="preserve">Vijay Rajput. </w:t>
      </w:r>
      <w:r w:rsidR="0024741D" w:rsidRPr="0024741D">
        <w:rPr>
          <w:rFonts w:ascii="Times New Roman" w:hAnsi="Times New Roman"/>
          <w:i/>
          <w:iCs/>
          <w:szCs w:val="24"/>
        </w:rPr>
        <w:t xml:space="preserve">Teaching Health Equity to </w:t>
      </w:r>
      <w:r w:rsidR="002F7A9A">
        <w:rPr>
          <w:rFonts w:ascii="Times New Roman" w:hAnsi="Times New Roman"/>
          <w:i/>
          <w:iCs/>
          <w:szCs w:val="24"/>
        </w:rPr>
        <w:t>H</w:t>
      </w:r>
      <w:r w:rsidR="0024741D" w:rsidRPr="0024741D">
        <w:rPr>
          <w:rFonts w:ascii="Times New Roman" w:hAnsi="Times New Roman"/>
          <w:i/>
          <w:iCs/>
          <w:szCs w:val="24"/>
        </w:rPr>
        <w:t xml:space="preserve">igh </w:t>
      </w:r>
      <w:r w:rsidR="002F7A9A">
        <w:rPr>
          <w:rFonts w:ascii="Times New Roman" w:hAnsi="Times New Roman"/>
          <w:i/>
          <w:iCs/>
          <w:szCs w:val="24"/>
        </w:rPr>
        <w:t>S</w:t>
      </w:r>
      <w:r w:rsidR="0024741D" w:rsidRPr="0024741D">
        <w:rPr>
          <w:rFonts w:ascii="Times New Roman" w:hAnsi="Times New Roman"/>
          <w:i/>
          <w:iCs/>
          <w:szCs w:val="24"/>
        </w:rPr>
        <w:t xml:space="preserve">chool </w:t>
      </w:r>
      <w:r w:rsidR="002F7A9A">
        <w:rPr>
          <w:rFonts w:ascii="Times New Roman" w:hAnsi="Times New Roman"/>
          <w:i/>
          <w:iCs/>
          <w:szCs w:val="24"/>
        </w:rPr>
        <w:t>S</w:t>
      </w:r>
      <w:r w:rsidR="0024741D" w:rsidRPr="0024741D">
        <w:rPr>
          <w:rFonts w:ascii="Times New Roman" w:hAnsi="Times New Roman"/>
          <w:i/>
          <w:iCs/>
          <w:szCs w:val="24"/>
        </w:rPr>
        <w:t xml:space="preserve">tudents through Interprofessional Law and Medical </w:t>
      </w:r>
      <w:r w:rsidR="002F7A9A">
        <w:rPr>
          <w:rFonts w:ascii="Times New Roman" w:hAnsi="Times New Roman"/>
          <w:i/>
          <w:iCs/>
          <w:szCs w:val="24"/>
        </w:rPr>
        <w:t>S</w:t>
      </w:r>
      <w:r w:rsidR="0024741D" w:rsidRPr="0024741D">
        <w:rPr>
          <w:rFonts w:ascii="Times New Roman" w:hAnsi="Times New Roman"/>
          <w:i/>
          <w:iCs/>
          <w:szCs w:val="24"/>
        </w:rPr>
        <w:t>chool Collaboration.</w:t>
      </w:r>
      <w:r w:rsidR="0024741D" w:rsidRPr="0024741D">
        <w:rPr>
          <w:rFonts w:ascii="Times New Roman" w:hAnsi="Times New Roman"/>
          <w:szCs w:val="24"/>
        </w:rPr>
        <w:t xml:space="preserve"> Annual Meeting, Towards Unity for Health (TUFH), Reframing Access to </w:t>
      </w:r>
      <w:r>
        <w:rPr>
          <w:rFonts w:ascii="Times New Roman" w:hAnsi="Times New Roman"/>
          <w:szCs w:val="24"/>
        </w:rPr>
        <w:t>H</w:t>
      </w:r>
      <w:r w:rsidR="0024741D" w:rsidRPr="0024741D">
        <w:rPr>
          <w:rFonts w:ascii="Times New Roman" w:hAnsi="Times New Roman"/>
          <w:szCs w:val="24"/>
        </w:rPr>
        <w:t xml:space="preserve">ealth: Challenging Assumption and Reimagining Solution. </w:t>
      </w:r>
      <w:r w:rsidR="005957FD">
        <w:rPr>
          <w:rFonts w:ascii="Times New Roman" w:hAnsi="Times New Roman"/>
          <w:szCs w:val="24"/>
        </w:rPr>
        <w:t>Philadelphia, PA</w:t>
      </w:r>
      <w:r w:rsidR="001D0C07">
        <w:rPr>
          <w:rFonts w:ascii="Times New Roman" w:hAnsi="Times New Roman"/>
          <w:szCs w:val="24"/>
        </w:rPr>
        <w:t xml:space="preserve">, </w:t>
      </w:r>
      <w:r w:rsidR="0024741D" w:rsidRPr="0024741D">
        <w:rPr>
          <w:rFonts w:ascii="Times New Roman" w:hAnsi="Times New Roman"/>
          <w:szCs w:val="24"/>
        </w:rPr>
        <w:t>September</w:t>
      </w:r>
      <w:r w:rsidR="005957FD">
        <w:rPr>
          <w:rFonts w:ascii="Times New Roman" w:hAnsi="Times New Roman"/>
          <w:szCs w:val="24"/>
        </w:rPr>
        <w:t xml:space="preserve"> </w:t>
      </w:r>
      <w:r w:rsidR="0024741D" w:rsidRPr="0024741D">
        <w:rPr>
          <w:rFonts w:ascii="Times New Roman" w:hAnsi="Times New Roman"/>
          <w:szCs w:val="24"/>
        </w:rPr>
        <w:t>15,</w:t>
      </w:r>
      <w:r w:rsidR="00C61601">
        <w:rPr>
          <w:rFonts w:ascii="Times New Roman" w:hAnsi="Times New Roman"/>
          <w:szCs w:val="24"/>
        </w:rPr>
        <w:t xml:space="preserve"> 20</w:t>
      </w:r>
      <w:r w:rsidR="005957FD">
        <w:rPr>
          <w:rFonts w:ascii="Times New Roman" w:hAnsi="Times New Roman"/>
          <w:szCs w:val="24"/>
        </w:rPr>
        <w:t>25</w:t>
      </w:r>
      <w:r w:rsidR="00685D5B">
        <w:rPr>
          <w:rFonts w:ascii="Times New Roman" w:hAnsi="Times New Roman"/>
          <w:szCs w:val="24"/>
        </w:rPr>
        <w:t>.</w:t>
      </w:r>
    </w:p>
    <w:p w14:paraId="082E9E7F" w14:textId="77777777" w:rsidR="003C3FE5" w:rsidRDefault="003C3FE5" w:rsidP="003C3FE5">
      <w:pPr>
        <w:pStyle w:val="ListParagraph"/>
        <w:suppressAutoHyphens w:val="0"/>
        <w:rPr>
          <w:rFonts w:ascii="Times New Roman" w:hAnsi="Times New Roman"/>
          <w:szCs w:val="24"/>
        </w:rPr>
      </w:pPr>
    </w:p>
    <w:p w14:paraId="142DC97A" w14:textId="25A395A6" w:rsidR="002F7A9A" w:rsidRDefault="008B3B10" w:rsidP="002F7A9A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Presenter, </w:t>
      </w:r>
      <w:r w:rsidR="002F7A9A">
        <w:rPr>
          <w:rFonts w:ascii="Times New Roman" w:hAnsi="Times New Roman"/>
          <w:szCs w:val="24"/>
        </w:rPr>
        <w:t xml:space="preserve">Make an Impact </w:t>
      </w:r>
      <w:r w:rsidR="00136721">
        <w:rPr>
          <w:rFonts w:ascii="Times New Roman" w:hAnsi="Times New Roman"/>
          <w:szCs w:val="24"/>
        </w:rPr>
        <w:t>in Law and Medic</w:t>
      </w:r>
      <w:r w:rsidR="0019054B">
        <w:rPr>
          <w:rFonts w:ascii="Times New Roman" w:hAnsi="Times New Roman"/>
          <w:szCs w:val="24"/>
        </w:rPr>
        <w:t xml:space="preserve">ine, </w:t>
      </w:r>
      <w:r w:rsidR="002F7A9A" w:rsidRPr="0019054B">
        <w:rPr>
          <w:rFonts w:ascii="Times New Roman" w:hAnsi="Times New Roman"/>
          <w:i/>
          <w:iCs/>
          <w:szCs w:val="24"/>
        </w:rPr>
        <w:t>Pathways to</w:t>
      </w:r>
      <w:r w:rsidR="0019054B">
        <w:rPr>
          <w:rFonts w:ascii="Times New Roman" w:hAnsi="Times New Roman"/>
          <w:i/>
          <w:iCs/>
          <w:szCs w:val="24"/>
        </w:rPr>
        <w:t xml:space="preserve"> a Legal Career</w:t>
      </w:r>
      <w:r w:rsidR="00136721">
        <w:rPr>
          <w:rFonts w:ascii="Times New Roman" w:hAnsi="Times New Roman"/>
          <w:szCs w:val="24"/>
        </w:rPr>
        <w:t xml:space="preserve">, </w:t>
      </w:r>
      <w:r w:rsidR="000B39AB">
        <w:rPr>
          <w:rFonts w:ascii="Times New Roman" w:hAnsi="Times New Roman"/>
          <w:szCs w:val="24"/>
        </w:rPr>
        <w:t xml:space="preserve">NSU College of Allopathic Medicine, </w:t>
      </w:r>
      <w:r w:rsidR="00136721">
        <w:rPr>
          <w:rFonts w:ascii="Times New Roman" w:hAnsi="Times New Roman"/>
          <w:szCs w:val="24"/>
        </w:rPr>
        <w:t>October 3, 2025.</w:t>
      </w:r>
    </w:p>
    <w:p w14:paraId="5A58E03A" w14:textId="77777777" w:rsidR="008B0FA1" w:rsidRPr="008B0FA1" w:rsidRDefault="008B0FA1" w:rsidP="008B0FA1">
      <w:pPr>
        <w:pStyle w:val="ListParagraph"/>
        <w:rPr>
          <w:rFonts w:ascii="Times New Roman" w:hAnsi="Times New Roman"/>
          <w:szCs w:val="24"/>
        </w:rPr>
      </w:pPr>
    </w:p>
    <w:p w14:paraId="02B0F94E" w14:textId="0C6AD597" w:rsidR="008B0FA1" w:rsidRPr="008B0FA1" w:rsidRDefault="008B0FA1" w:rsidP="008B0FA1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Guest </w:t>
      </w:r>
      <w:r w:rsidRPr="003E2EA3">
        <w:rPr>
          <w:rFonts w:ascii="Times New Roman" w:hAnsi="Times New Roman"/>
          <w:szCs w:val="24"/>
        </w:rPr>
        <w:t xml:space="preserve">Speaker, </w:t>
      </w:r>
      <w:r w:rsidRPr="003E2EA3">
        <w:rPr>
          <w:rFonts w:ascii="Times New Roman" w:hAnsi="Times New Roman"/>
          <w:i/>
          <w:szCs w:val="24"/>
        </w:rPr>
        <w:t>Effective Compliance with the Americans with Disabilities Act in a Health Care Facility</w:t>
      </w:r>
      <w:r w:rsidRPr="003E2EA3">
        <w:rPr>
          <w:rFonts w:ascii="Times New Roman" w:hAnsi="Times New Roman"/>
          <w:szCs w:val="24"/>
        </w:rPr>
        <w:t xml:space="preserve">, Legal and Ethics Healthcare Course, Physician Assistant Program, NSU College of Health Care Sciences, October </w:t>
      </w:r>
      <w:r>
        <w:rPr>
          <w:rFonts w:ascii="Times New Roman" w:hAnsi="Times New Roman"/>
          <w:szCs w:val="24"/>
        </w:rPr>
        <w:t>21</w:t>
      </w:r>
      <w:r w:rsidRPr="003E2EA3">
        <w:rPr>
          <w:rFonts w:ascii="Times New Roman" w:hAnsi="Times New Roman"/>
          <w:szCs w:val="24"/>
        </w:rPr>
        <w:t>, 202</w:t>
      </w:r>
      <w:r>
        <w:rPr>
          <w:rFonts w:ascii="Times New Roman" w:hAnsi="Times New Roman"/>
          <w:szCs w:val="24"/>
        </w:rPr>
        <w:t>5</w:t>
      </w:r>
      <w:r w:rsidRPr="003E2EA3">
        <w:rPr>
          <w:rFonts w:ascii="Times New Roman" w:hAnsi="Times New Roman"/>
          <w:szCs w:val="24"/>
        </w:rPr>
        <w:t xml:space="preserve">. </w:t>
      </w:r>
    </w:p>
    <w:p w14:paraId="2BEDFC24" w14:textId="77777777" w:rsidR="002F7A9A" w:rsidRPr="002F7A9A" w:rsidRDefault="002F7A9A" w:rsidP="002F7A9A">
      <w:pPr>
        <w:pStyle w:val="ListParagraph"/>
        <w:rPr>
          <w:rFonts w:ascii="Times New Roman" w:hAnsi="Times New Roman"/>
          <w:szCs w:val="24"/>
        </w:rPr>
      </w:pPr>
    </w:p>
    <w:p w14:paraId="56F57FAA" w14:textId="7B21B629" w:rsidR="00D2231B" w:rsidRDefault="00D2231B" w:rsidP="002F7A9A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 xml:space="preserve">Presenter, </w:t>
      </w:r>
      <w:r w:rsidR="00BF4A46" w:rsidRPr="00BF4A46">
        <w:rPr>
          <w:rFonts w:ascii="Times New Roman" w:hAnsi="Times New Roman"/>
          <w:szCs w:val="24"/>
        </w:rPr>
        <w:t>Guardianship Law: Interactive Legal Education Session</w:t>
      </w:r>
      <w:r w:rsidR="00BF4A46">
        <w:rPr>
          <w:rFonts w:ascii="Times New Roman" w:hAnsi="Times New Roman"/>
          <w:szCs w:val="24"/>
        </w:rPr>
        <w:t xml:space="preserve">, </w:t>
      </w:r>
      <w:r w:rsidR="00F962C7" w:rsidRPr="00913CDD">
        <w:rPr>
          <w:rFonts w:ascii="Times New Roman" w:hAnsi="Times New Roman"/>
          <w:i/>
          <w:iCs/>
          <w:szCs w:val="24"/>
        </w:rPr>
        <w:t>Advancing Underrepresented Youth in Law and Medicine, Law and Medicine Academy</w:t>
      </w:r>
      <w:r w:rsidR="00F962C7">
        <w:rPr>
          <w:rFonts w:ascii="Times New Roman" w:hAnsi="Times New Roman"/>
          <w:szCs w:val="24"/>
        </w:rPr>
        <w:t xml:space="preserve">, NSU College of Allopathic Medicine, </w:t>
      </w:r>
      <w:r w:rsidR="00B50DF6">
        <w:rPr>
          <w:rFonts w:ascii="Times New Roman" w:hAnsi="Times New Roman"/>
          <w:szCs w:val="24"/>
        </w:rPr>
        <w:t>October 22</w:t>
      </w:r>
      <w:r w:rsidR="00F962C7">
        <w:rPr>
          <w:rFonts w:ascii="Times New Roman" w:hAnsi="Times New Roman"/>
          <w:szCs w:val="24"/>
        </w:rPr>
        <w:t>, 2025.</w:t>
      </w:r>
    </w:p>
    <w:p w14:paraId="57BEEEB2" w14:textId="77777777" w:rsidR="008B3B10" w:rsidRPr="008B3B10" w:rsidRDefault="008B3B10" w:rsidP="008B3B10">
      <w:pPr>
        <w:pStyle w:val="ListParagraph"/>
        <w:rPr>
          <w:rFonts w:ascii="Times New Roman" w:hAnsi="Times New Roman"/>
          <w:i/>
          <w:iCs/>
          <w:szCs w:val="24"/>
        </w:rPr>
      </w:pPr>
    </w:p>
    <w:p w14:paraId="43427009" w14:textId="536FF224" w:rsidR="00D2231B" w:rsidRPr="008B0FA1" w:rsidRDefault="00D2231B" w:rsidP="00763240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Moderator, </w:t>
      </w:r>
      <w:r w:rsidR="00763240" w:rsidRPr="00763240">
        <w:rPr>
          <w:rFonts w:ascii="Times New Roman" w:hAnsi="Times New Roman"/>
          <w:i/>
          <w:iCs/>
          <w:szCs w:val="24"/>
        </w:rPr>
        <w:t>AI in Healthcare:</w:t>
      </w:r>
      <w:r w:rsidR="00763240">
        <w:rPr>
          <w:rFonts w:ascii="Times New Roman" w:hAnsi="Times New Roman"/>
          <w:i/>
          <w:iCs/>
          <w:szCs w:val="24"/>
        </w:rPr>
        <w:t xml:space="preserve"> </w:t>
      </w:r>
      <w:r w:rsidR="00763240" w:rsidRPr="00763240">
        <w:rPr>
          <w:rFonts w:ascii="Times New Roman" w:hAnsi="Times New Roman"/>
          <w:i/>
          <w:iCs/>
          <w:szCs w:val="24"/>
        </w:rPr>
        <w:t>Healthcare Delivery Innovations and Legal Implications for User-Directed AI Agents</w:t>
      </w:r>
      <w:r w:rsidRPr="00763240">
        <w:rPr>
          <w:rFonts w:ascii="Times New Roman" w:hAnsi="Times New Roman"/>
          <w:szCs w:val="24"/>
        </w:rPr>
        <w:t xml:space="preserve">, NSU College of LAW Jay Ziskind Health Law </w:t>
      </w:r>
      <w:r w:rsidRPr="00763240">
        <w:rPr>
          <w:rFonts w:ascii="Times New Roman" w:hAnsi="Times New Roman"/>
        </w:rPr>
        <w:t>Lecture Series, October 22, 202</w:t>
      </w:r>
      <w:r w:rsidR="008B0FA1">
        <w:rPr>
          <w:rFonts w:ascii="Times New Roman" w:hAnsi="Times New Roman"/>
        </w:rPr>
        <w:t>5</w:t>
      </w:r>
      <w:r w:rsidRPr="00763240">
        <w:rPr>
          <w:rFonts w:ascii="Times New Roman" w:hAnsi="Times New Roman"/>
        </w:rPr>
        <w:t>.</w:t>
      </w:r>
    </w:p>
    <w:p w14:paraId="4C69EE8A" w14:textId="77777777" w:rsidR="008B0FA1" w:rsidRPr="008B0FA1" w:rsidRDefault="008B0FA1" w:rsidP="008B0FA1">
      <w:pPr>
        <w:pStyle w:val="ListParagraph"/>
        <w:rPr>
          <w:rFonts w:ascii="Times New Roman" w:hAnsi="Times New Roman"/>
          <w:szCs w:val="24"/>
        </w:rPr>
      </w:pPr>
    </w:p>
    <w:p w14:paraId="358863D0" w14:textId="53511702" w:rsidR="008B0FA1" w:rsidRPr="008B0FA1" w:rsidRDefault="008B0FA1" w:rsidP="008B0FA1">
      <w:pPr>
        <w:pStyle w:val="ListParagraph"/>
        <w:numPr>
          <w:ilvl w:val="0"/>
          <w:numId w:val="18"/>
        </w:numPr>
        <w:suppressAutoHyphens w:val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>Panelist, CLE Nana &amp; Papa Go High Tech:</w:t>
      </w:r>
      <w:r w:rsidRPr="00E03985">
        <w:t xml:space="preserve"> </w:t>
      </w:r>
      <w:r w:rsidRPr="00E03985">
        <w:rPr>
          <w:rFonts w:ascii="Times New Roman" w:hAnsi="Times New Roman"/>
          <w:i/>
          <w:iCs/>
          <w:szCs w:val="24"/>
        </w:rPr>
        <w:t>Digital Wellness Technology – Opportunities, Oversight, and Legal Considerations</w:t>
      </w:r>
      <w:r>
        <w:rPr>
          <w:rFonts w:ascii="Times New Roman" w:hAnsi="Times New Roman"/>
          <w:i/>
          <w:iCs/>
          <w:szCs w:val="24"/>
        </w:rPr>
        <w:t xml:space="preserve">, </w:t>
      </w:r>
      <w:r>
        <w:rPr>
          <w:rFonts w:ascii="Times New Roman" w:hAnsi="Times New Roman"/>
          <w:szCs w:val="24"/>
        </w:rPr>
        <w:t>NSU College of Law,</w:t>
      </w:r>
      <w:r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November 5, 2025.</w:t>
      </w:r>
    </w:p>
    <w:p w14:paraId="08E24BB2" w14:textId="77777777" w:rsidR="00973A88" w:rsidRPr="00973A88" w:rsidRDefault="00973A88" w:rsidP="00973A88">
      <w:pPr>
        <w:pStyle w:val="ListParagraph"/>
        <w:rPr>
          <w:rFonts w:ascii="Times New Roman" w:hAnsi="Times New Roman"/>
          <w:szCs w:val="24"/>
        </w:rPr>
      </w:pPr>
    </w:p>
    <w:p w14:paraId="7DFEB414" w14:textId="49310EAA" w:rsidR="00435D87" w:rsidRPr="00435D87" w:rsidRDefault="00435D87" w:rsidP="00435D87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Poster Presentation, </w:t>
      </w:r>
      <w:r w:rsidRPr="00435D87">
        <w:rPr>
          <w:rFonts w:ascii="Times New Roman" w:hAnsi="Times New Roman"/>
          <w:szCs w:val="24"/>
        </w:rPr>
        <w:t xml:space="preserve">AAMC Group on Student Affairs (GSA), Group on Collaboration, Engagement, and Community (GCEC), and the Organization of Student Representatives (OSR), </w:t>
      </w:r>
      <w:r w:rsidRPr="00435D87">
        <w:rPr>
          <w:rFonts w:ascii="Times New Roman" w:hAnsi="Times New Roman"/>
          <w:i/>
          <w:iCs/>
          <w:szCs w:val="24"/>
        </w:rPr>
        <w:t>Bridging Disciplines, Building Equity: Law-Medicine Mentorship for the Next Generation</w:t>
      </w:r>
      <w:r w:rsidRPr="00435D87">
        <w:rPr>
          <w:rFonts w:ascii="Times New Roman" w:hAnsi="Times New Roman"/>
          <w:szCs w:val="24"/>
        </w:rPr>
        <w:t xml:space="preserve"> (Submission ID:2207207), Together We Lead: Unite, Reimagine, Align Joint National Meeting.</w:t>
      </w:r>
      <w:r>
        <w:rPr>
          <w:rFonts w:ascii="Times New Roman" w:hAnsi="Times New Roman"/>
          <w:szCs w:val="24"/>
        </w:rPr>
        <w:t xml:space="preserve"> (</w:t>
      </w:r>
      <w:proofErr w:type="gramStart"/>
      <w:r w:rsidR="009D21E2">
        <w:rPr>
          <w:rFonts w:ascii="Times New Roman" w:hAnsi="Times New Roman"/>
          <w:szCs w:val="24"/>
        </w:rPr>
        <w:t>forthcoming</w:t>
      </w:r>
      <w:proofErr w:type="gramEnd"/>
      <w:r w:rsidR="009D21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April 17, 2026)</w:t>
      </w:r>
    </w:p>
    <w:p w14:paraId="0B459E9B" w14:textId="5EBDC9D4" w:rsidR="00973A88" w:rsidRPr="00763240" w:rsidRDefault="00973A88" w:rsidP="00435D87">
      <w:pPr>
        <w:pStyle w:val="ListParagraph"/>
        <w:suppressAutoHyphens w:val="0"/>
        <w:rPr>
          <w:rFonts w:ascii="Times New Roman" w:hAnsi="Times New Roman"/>
          <w:szCs w:val="24"/>
        </w:rPr>
      </w:pPr>
    </w:p>
    <w:p w14:paraId="5FDDB6E9" w14:textId="77777777" w:rsidR="008B3B10" w:rsidRPr="00763240" w:rsidRDefault="008B3B10" w:rsidP="00763240">
      <w:pPr>
        <w:pStyle w:val="ListParagraph"/>
        <w:suppressAutoHyphens w:val="0"/>
        <w:rPr>
          <w:rFonts w:ascii="Times New Roman" w:hAnsi="Times New Roman"/>
          <w:szCs w:val="24"/>
        </w:rPr>
      </w:pPr>
    </w:p>
    <w:p w14:paraId="6AB32A97" w14:textId="77777777" w:rsidR="001359F1" w:rsidRDefault="001359F1" w:rsidP="0039038F">
      <w:pPr>
        <w:rPr>
          <w:rFonts w:ascii="Times New Roman" w:hAnsi="Times New Roman"/>
          <w:szCs w:val="24"/>
        </w:rPr>
      </w:pPr>
    </w:p>
    <w:p w14:paraId="47E83BB5" w14:textId="77777777" w:rsidR="00A76AB0" w:rsidRPr="008F50F7" w:rsidRDefault="00A76AB0" w:rsidP="008F50F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SERVICE</w:t>
      </w:r>
    </w:p>
    <w:p w14:paraId="33476A8B" w14:textId="77777777" w:rsidR="00A76AB0" w:rsidRDefault="00A76AB0" w:rsidP="00A76AB0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55CF1D87" w14:textId="77777777" w:rsidR="008F50F7" w:rsidRDefault="008F50F7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Co-Advisor, PULSE! Health Law Student Association</w:t>
      </w:r>
    </w:p>
    <w:p w14:paraId="05ACA561" w14:textId="77777777" w:rsidR="00C103FD" w:rsidRDefault="00C103FD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Co-Advisor, Hispanic Student Bar Association</w:t>
      </w:r>
    </w:p>
    <w:p w14:paraId="4B512BD7" w14:textId="77777777" w:rsidR="00C103FD" w:rsidRDefault="00C103FD" w:rsidP="00C103FD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Co-Advisor, </w:t>
      </w:r>
      <w:r w:rsidRPr="00C103FD">
        <w:rPr>
          <w:rFonts w:ascii="Times New Roman" w:hAnsi="Times New Roman"/>
          <w:szCs w:val="24"/>
        </w:rPr>
        <w:t>L. Edward Bryant, Jr. National Health Law Transactional Competition</w:t>
      </w:r>
    </w:p>
    <w:p w14:paraId="040BBA64" w14:textId="77777777" w:rsidR="00C103FD" w:rsidRDefault="00C103FD" w:rsidP="00C103FD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Co-Advisor, NSU </w:t>
      </w:r>
      <w:r w:rsidR="0039038F">
        <w:rPr>
          <w:rFonts w:ascii="Times New Roman" w:hAnsi="Times New Roman"/>
          <w:szCs w:val="24"/>
        </w:rPr>
        <w:t xml:space="preserve">Law Review </w:t>
      </w:r>
      <w:r>
        <w:rPr>
          <w:rFonts w:ascii="Times New Roman" w:hAnsi="Times New Roman"/>
          <w:szCs w:val="24"/>
        </w:rPr>
        <w:t>Symposium</w:t>
      </w:r>
      <w:r w:rsidR="002016EA">
        <w:rPr>
          <w:rFonts w:ascii="Times New Roman" w:hAnsi="Times New Roman"/>
          <w:szCs w:val="24"/>
        </w:rPr>
        <w:t xml:space="preserve"> </w:t>
      </w:r>
      <w:r w:rsidR="0039038F">
        <w:rPr>
          <w:rFonts w:ascii="Times New Roman" w:hAnsi="Times New Roman"/>
          <w:szCs w:val="24"/>
        </w:rPr>
        <w:t xml:space="preserve">on Health Law </w:t>
      </w:r>
      <w:r w:rsidR="002016EA">
        <w:rPr>
          <w:rFonts w:ascii="Times New Roman" w:hAnsi="Times New Roman"/>
          <w:szCs w:val="24"/>
        </w:rPr>
        <w:t>(2016</w:t>
      </w:r>
      <w:r w:rsidR="00131463">
        <w:rPr>
          <w:rFonts w:ascii="Times New Roman" w:hAnsi="Times New Roman"/>
          <w:szCs w:val="24"/>
        </w:rPr>
        <w:t>, 2018, 2019</w:t>
      </w:r>
      <w:r w:rsidR="00C83342">
        <w:rPr>
          <w:rFonts w:ascii="Times New Roman" w:hAnsi="Times New Roman"/>
          <w:szCs w:val="24"/>
        </w:rPr>
        <w:t>, 2021)</w:t>
      </w:r>
    </w:p>
    <w:p w14:paraId="50FA354A" w14:textId="36F7BF40" w:rsidR="00C83342" w:rsidRDefault="00C83342" w:rsidP="00C103FD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Organizer, Jay A. Ziskind, Health Law Lecture Series (2020</w:t>
      </w:r>
      <w:r w:rsidR="00870F5F">
        <w:rPr>
          <w:rFonts w:ascii="Times New Roman" w:hAnsi="Times New Roman"/>
          <w:szCs w:val="24"/>
        </w:rPr>
        <w:t>-2025</w:t>
      </w:r>
      <w:r>
        <w:rPr>
          <w:rFonts w:ascii="Times New Roman" w:hAnsi="Times New Roman"/>
          <w:szCs w:val="24"/>
        </w:rPr>
        <w:t>)</w:t>
      </w:r>
    </w:p>
    <w:p w14:paraId="29DB431B" w14:textId="77777777" w:rsidR="00BB1CD5" w:rsidRDefault="00BB1CD5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Governance Committee</w:t>
      </w:r>
      <w:r w:rsidR="002016EA">
        <w:rPr>
          <w:rFonts w:ascii="Times New Roman" w:hAnsi="Times New Roman"/>
          <w:szCs w:val="24"/>
        </w:rPr>
        <w:t xml:space="preserve"> (2013-2016)</w:t>
      </w:r>
    </w:p>
    <w:p w14:paraId="5BAA39E0" w14:textId="4E976321" w:rsidR="002016EA" w:rsidRDefault="002016EA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Program Review Committee (2016-2017</w:t>
      </w:r>
      <w:r w:rsidR="00AA2FB2">
        <w:rPr>
          <w:rFonts w:ascii="Times New Roman" w:hAnsi="Times New Roman"/>
          <w:szCs w:val="24"/>
        </w:rPr>
        <w:t>, 2024-202</w:t>
      </w:r>
      <w:r w:rsidR="00870F5F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)</w:t>
      </w:r>
    </w:p>
    <w:p w14:paraId="2C7B22C3" w14:textId="7FC085E7" w:rsidR="00783C5E" w:rsidRDefault="00783C5E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Member, Admissions Committee (2017-2018</w:t>
      </w:r>
      <w:r w:rsidR="00E165F6">
        <w:rPr>
          <w:rFonts w:ascii="Times New Roman" w:hAnsi="Times New Roman"/>
          <w:szCs w:val="24"/>
        </w:rPr>
        <w:t>, 2025</w:t>
      </w:r>
      <w:r w:rsidR="00870F5F">
        <w:rPr>
          <w:rFonts w:ascii="Times New Roman" w:hAnsi="Times New Roman"/>
          <w:szCs w:val="24"/>
        </w:rPr>
        <w:t>-2026</w:t>
      </w:r>
      <w:r>
        <w:rPr>
          <w:rFonts w:ascii="Times New Roman" w:hAnsi="Times New Roman"/>
          <w:szCs w:val="24"/>
        </w:rPr>
        <w:t>)</w:t>
      </w:r>
    </w:p>
    <w:p w14:paraId="0AF16B42" w14:textId="6787EC66" w:rsidR="00006F68" w:rsidRDefault="00006F68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Appointments Committee (2021-2023)</w:t>
      </w:r>
    </w:p>
    <w:p w14:paraId="5DC00B4D" w14:textId="546C2E3C" w:rsidR="001359F1" w:rsidRDefault="001359F1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Faculty Development Committee (2023-202</w:t>
      </w:r>
      <w:r w:rsidR="00870F5F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)</w:t>
      </w:r>
    </w:p>
    <w:p w14:paraId="34D55CC5" w14:textId="36D725DF" w:rsidR="001359F1" w:rsidRPr="001359F1" w:rsidRDefault="001359F1" w:rsidP="001359F1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Contract, Renewal, Promotion, Tenure Committee</w:t>
      </w:r>
      <w:r w:rsidR="00AA2FB2">
        <w:rPr>
          <w:rFonts w:ascii="Times New Roman" w:hAnsi="Times New Roman"/>
          <w:szCs w:val="24"/>
        </w:rPr>
        <w:t xml:space="preserve">, Chair </w:t>
      </w:r>
      <w:r>
        <w:rPr>
          <w:rFonts w:ascii="Times New Roman" w:hAnsi="Times New Roman"/>
          <w:szCs w:val="24"/>
        </w:rPr>
        <w:t>(</w:t>
      </w:r>
      <w:r w:rsidR="00AA2FB2">
        <w:rPr>
          <w:rFonts w:ascii="Times New Roman" w:hAnsi="Times New Roman"/>
          <w:szCs w:val="24"/>
        </w:rPr>
        <w:t>2024-</w:t>
      </w:r>
      <w:r>
        <w:rPr>
          <w:rFonts w:ascii="Times New Roman" w:hAnsi="Times New Roman"/>
          <w:szCs w:val="24"/>
        </w:rPr>
        <w:t>202</w:t>
      </w:r>
      <w:r w:rsidR="00AA2FB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)</w:t>
      </w:r>
    </w:p>
    <w:p w14:paraId="6AAC8356" w14:textId="6BE939D0" w:rsidR="008F50F7" w:rsidRDefault="008F50F7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Member, Master </w:t>
      </w:r>
      <w:r w:rsidR="00457F63">
        <w:rPr>
          <w:rFonts w:ascii="Times New Roman" w:hAnsi="Times New Roman"/>
          <w:szCs w:val="24"/>
        </w:rPr>
        <w:t xml:space="preserve">of Science in </w:t>
      </w:r>
      <w:r>
        <w:rPr>
          <w:rFonts w:ascii="Times New Roman" w:hAnsi="Times New Roman"/>
          <w:szCs w:val="24"/>
        </w:rPr>
        <w:t>Health Law Online Curriculum Task Force</w:t>
      </w:r>
      <w:r w:rsidR="00C103FD">
        <w:rPr>
          <w:rFonts w:ascii="Times New Roman" w:hAnsi="Times New Roman"/>
          <w:szCs w:val="24"/>
        </w:rPr>
        <w:t xml:space="preserve"> (2015-2016)</w:t>
      </w:r>
    </w:p>
    <w:p w14:paraId="77377B91" w14:textId="77777777" w:rsidR="00F17B63" w:rsidRDefault="00D47B7D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Steering</w:t>
      </w:r>
      <w:r w:rsidR="00F17B63">
        <w:rPr>
          <w:rFonts w:ascii="Times New Roman" w:hAnsi="Times New Roman"/>
          <w:szCs w:val="24"/>
        </w:rPr>
        <w:t xml:space="preserve"> C</w:t>
      </w:r>
      <w:r w:rsidR="00D24D5A">
        <w:rPr>
          <w:rFonts w:ascii="Times New Roman" w:hAnsi="Times New Roman"/>
          <w:szCs w:val="24"/>
        </w:rPr>
        <w:t xml:space="preserve">ommittee for NSU Interprofessional Education Day </w:t>
      </w:r>
      <w:r w:rsidR="002016EA">
        <w:rPr>
          <w:rFonts w:ascii="Times New Roman" w:hAnsi="Times New Roman"/>
          <w:szCs w:val="24"/>
        </w:rPr>
        <w:t>(2015-</w:t>
      </w:r>
      <w:r w:rsidR="001910D9">
        <w:rPr>
          <w:rFonts w:ascii="Times New Roman" w:hAnsi="Times New Roman"/>
          <w:szCs w:val="24"/>
        </w:rPr>
        <w:t>2018</w:t>
      </w:r>
      <w:r w:rsidR="002016EA">
        <w:rPr>
          <w:rFonts w:ascii="Times New Roman" w:hAnsi="Times New Roman"/>
          <w:szCs w:val="24"/>
        </w:rPr>
        <w:t>)</w:t>
      </w:r>
    </w:p>
    <w:p w14:paraId="268C5726" w14:textId="77777777" w:rsidR="0039038F" w:rsidRDefault="0039038F" w:rsidP="004F2054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NSU Interprofessional Education</w:t>
      </w:r>
      <w:r w:rsidR="002E4D45">
        <w:rPr>
          <w:rFonts w:ascii="Times New Roman" w:hAnsi="Times New Roman"/>
          <w:szCs w:val="24"/>
        </w:rPr>
        <w:t xml:space="preserve"> Planning Committee (2018</w:t>
      </w:r>
      <w:r w:rsidR="00131463">
        <w:rPr>
          <w:rFonts w:ascii="Times New Roman" w:hAnsi="Times New Roman"/>
          <w:szCs w:val="24"/>
        </w:rPr>
        <w:t>, 2019</w:t>
      </w:r>
      <w:r w:rsidR="002E4D45">
        <w:rPr>
          <w:rFonts w:ascii="Times New Roman" w:hAnsi="Times New Roman"/>
          <w:szCs w:val="24"/>
        </w:rPr>
        <w:t>)</w:t>
      </w:r>
    </w:p>
    <w:p w14:paraId="70F80ED0" w14:textId="77777777" w:rsidR="00D47B7D" w:rsidRDefault="00C103FD" w:rsidP="00C3484B">
      <w:pPr>
        <w:numPr>
          <w:ilvl w:val="0"/>
          <w:numId w:val="13"/>
        </w:numPr>
        <w:rPr>
          <w:rFonts w:ascii="Times New Roman" w:hAnsi="Times New Roman"/>
          <w:szCs w:val="24"/>
        </w:rPr>
      </w:pPr>
      <w:r w:rsidRPr="00D47B7D">
        <w:rPr>
          <w:rFonts w:ascii="Times New Roman" w:hAnsi="Times New Roman"/>
          <w:szCs w:val="24"/>
        </w:rPr>
        <w:t>Member, Florida Bar Commit</w:t>
      </w:r>
      <w:r w:rsidR="00D47B7D">
        <w:rPr>
          <w:rFonts w:ascii="Times New Roman" w:hAnsi="Times New Roman"/>
          <w:szCs w:val="24"/>
        </w:rPr>
        <w:t>tee on Diversity and Inclusion (2014-2018)</w:t>
      </w:r>
    </w:p>
    <w:p w14:paraId="775D42BC" w14:textId="77777777" w:rsidR="008064A8" w:rsidRDefault="008064A8" w:rsidP="00B43F62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Co-Organizer, </w:t>
      </w:r>
      <w:proofErr w:type="spellStart"/>
      <w:r>
        <w:rPr>
          <w:rFonts w:ascii="Times New Roman" w:hAnsi="Times New Roman"/>
          <w:szCs w:val="24"/>
        </w:rPr>
        <w:t>ExEL</w:t>
      </w:r>
      <w:proofErr w:type="spellEnd"/>
      <w:r>
        <w:rPr>
          <w:rFonts w:ascii="Times New Roman" w:hAnsi="Times New Roman"/>
          <w:szCs w:val="24"/>
        </w:rPr>
        <w:t xml:space="preserve"> Early Immersion Program for Nova College of Law (2017)</w:t>
      </w:r>
    </w:p>
    <w:p w14:paraId="4FD62C31" w14:textId="77777777" w:rsidR="001910D9" w:rsidRDefault="001910D9" w:rsidP="001910D9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Co-Organizer, </w:t>
      </w:r>
      <w:r w:rsidR="0099418B">
        <w:rPr>
          <w:rFonts w:ascii="Times New Roman" w:hAnsi="Times New Roman"/>
          <w:szCs w:val="24"/>
        </w:rPr>
        <w:t xml:space="preserve">Healthcare Compliance </w:t>
      </w:r>
      <w:r>
        <w:rPr>
          <w:rFonts w:ascii="Times New Roman" w:hAnsi="Times New Roman"/>
          <w:szCs w:val="24"/>
        </w:rPr>
        <w:t>Curriculum Development for Accreditation</w:t>
      </w:r>
      <w:r w:rsidR="0099418B">
        <w:rPr>
          <w:rFonts w:ascii="Times New Roman" w:hAnsi="Times New Roman"/>
          <w:szCs w:val="24"/>
        </w:rPr>
        <w:t xml:space="preserve"> (2018)</w:t>
      </w:r>
    </w:p>
    <w:p w14:paraId="666A446A" w14:textId="77777777" w:rsidR="00E06215" w:rsidRDefault="00E06215" w:rsidP="001910D9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Chair, Admissions Committee (2018-2019)</w:t>
      </w:r>
    </w:p>
    <w:p w14:paraId="57DE3566" w14:textId="003693C4" w:rsidR="00131463" w:rsidRPr="001359F1" w:rsidRDefault="00E06215" w:rsidP="001359F1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Chair, Curriculum Committee (2019-2020)</w:t>
      </w:r>
    </w:p>
    <w:p w14:paraId="6FA1974A" w14:textId="1AD4ECD1" w:rsidR="001359F1" w:rsidRPr="001359F1" w:rsidRDefault="00204EB8" w:rsidP="001359F1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Inaugural Member, Interprofessional Education Steering Committee (2021)</w:t>
      </w:r>
    </w:p>
    <w:p w14:paraId="3AE04DC4" w14:textId="5CE2F2F3" w:rsidR="00DD570A" w:rsidRDefault="00DD570A" w:rsidP="001910D9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Faculty Advisor, </w:t>
      </w:r>
      <w:r w:rsidR="007B426F">
        <w:rPr>
          <w:rFonts w:ascii="Times New Roman" w:hAnsi="Times New Roman"/>
          <w:szCs w:val="24"/>
        </w:rPr>
        <w:t>Loyola Chicago National Health Law Transactional Competition (2017-Present)</w:t>
      </w:r>
    </w:p>
    <w:p w14:paraId="4A141965" w14:textId="59CE4E2F" w:rsidR="007B426F" w:rsidRDefault="007B426F" w:rsidP="001910D9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Florida Bar Disability Law Working Group, Public Interest Law Section (2022</w:t>
      </w:r>
      <w:r w:rsidR="000F5949">
        <w:rPr>
          <w:rFonts w:ascii="Times New Roman" w:hAnsi="Times New Roman"/>
          <w:szCs w:val="24"/>
        </w:rPr>
        <w:t>-202</w:t>
      </w:r>
      <w:r w:rsidR="001359F1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)</w:t>
      </w:r>
    </w:p>
    <w:p w14:paraId="17915DF8" w14:textId="2BD65112" w:rsidR="00457F63" w:rsidRDefault="00457F63" w:rsidP="001910D9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Compliance Certification Committee, Master of Science in Health Law (2024)</w:t>
      </w:r>
    </w:p>
    <w:p w14:paraId="283F5283" w14:textId="1AC7659E" w:rsidR="008D690C" w:rsidRDefault="008D690C" w:rsidP="001910D9">
      <w:pPr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Co-Investigator, Community Foundation of Broward Grant, Advancing Underrepresented Youth in Law and Medicine, $100,000 Funding Received, (2025). </w:t>
      </w:r>
    </w:p>
    <w:p w14:paraId="2B7E59F9" w14:textId="77777777" w:rsidR="000F5949" w:rsidRDefault="000F5949" w:rsidP="000F5949">
      <w:pPr>
        <w:ind w:left="720"/>
        <w:rPr>
          <w:rFonts w:ascii="Times New Roman" w:hAnsi="Times New Roman"/>
          <w:szCs w:val="24"/>
        </w:rPr>
      </w:pPr>
    </w:p>
    <w:p w14:paraId="4259C516" w14:textId="77777777" w:rsidR="000F5949" w:rsidRPr="001910D9" w:rsidRDefault="000F5949" w:rsidP="000F5949">
      <w:pPr>
        <w:ind w:left="720"/>
        <w:rPr>
          <w:rFonts w:ascii="Times New Roman" w:hAnsi="Times New Roman"/>
          <w:szCs w:val="24"/>
        </w:rPr>
      </w:pPr>
    </w:p>
    <w:p w14:paraId="40CB58C8" w14:textId="77777777" w:rsidR="00D47B7D" w:rsidRPr="00FF2883" w:rsidRDefault="00D47B7D" w:rsidP="00D47B7D">
      <w:pPr>
        <w:tabs>
          <w:tab w:val="left" w:pos="6285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F2883">
        <w:rPr>
          <w:rFonts w:ascii="Times New Roman" w:hAnsi="Times New Roman"/>
          <w:b/>
          <w:szCs w:val="24"/>
          <w:u w:val="single"/>
        </w:rPr>
        <w:t>EDUCATION</w:t>
      </w:r>
    </w:p>
    <w:p w14:paraId="5419B78A" w14:textId="77777777" w:rsidR="00D47B7D" w:rsidRPr="00FF2883" w:rsidRDefault="00D47B7D" w:rsidP="00D47B7D">
      <w:pPr>
        <w:rPr>
          <w:rFonts w:ascii="Times New Roman" w:hAnsi="Times New Roman"/>
          <w:b/>
          <w:szCs w:val="24"/>
        </w:rPr>
      </w:pPr>
    </w:p>
    <w:p w14:paraId="79A30AE9" w14:textId="77777777" w:rsidR="00D47B7D" w:rsidRPr="00FF2883" w:rsidRDefault="00D47B7D" w:rsidP="00D47B7D">
      <w:pPr>
        <w:rPr>
          <w:rFonts w:ascii="Times New Roman" w:hAnsi="Times New Roman"/>
          <w:b/>
          <w:szCs w:val="24"/>
        </w:rPr>
      </w:pPr>
      <w:r w:rsidRPr="00FF2883">
        <w:rPr>
          <w:rFonts w:ascii="Times New Roman" w:hAnsi="Times New Roman"/>
          <w:b/>
          <w:szCs w:val="24"/>
        </w:rPr>
        <w:t>University of Florida, Levin College of Law</w:t>
      </w:r>
    </w:p>
    <w:p w14:paraId="7EE68E6B" w14:textId="77777777" w:rsidR="00D47B7D" w:rsidRPr="00FF2883" w:rsidRDefault="00D47B7D" w:rsidP="00D47B7D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 xml:space="preserve">Juris Doctor, May 2003, </w:t>
      </w:r>
      <w:r w:rsidRPr="00FF2883">
        <w:rPr>
          <w:rFonts w:ascii="Times New Roman" w:hAnsi="Times New Roman"/>
          <w:i/>
          <w:szCs w:val="24"/>
        </w:rPr>
        <w:t xml:space="preserve">magna cum laude </w:t>
      </w:r>
      <w:r w:rsidRPr="00FF2883">
        <w:rPr>
          <w:rFonts w:ascii="Times New Roman" w:hAnsi="Times New Roman"/>
          <w:szCs w:val="24"/>
        </w:rPr>
        <w:t xml:space="preserve">(Top 2 </w:t>
      </w:r>
      <w:r w:rsidR="00525E86" w:rsidRPr="00FF2883">
        <w:rPr>
          <w:rFonts w:ascii="Times New Roman" w:hAnsi="Times New Roman"/>
          <w:szCs w:val="24"/>
        </w:rPr>
        <w:t>%)</w:t>
      </w:r>
    </w:p>
    <w:p w14:paraId="6DF28FC9" w14:textId="77777777" w:rsidR="00D47B7D" w:rsidRPr="00FF2883" w:rsidRDefault="00D47B7D" w:rsidP="00D47B7D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 xml:space="preserve">Order of the Coif </w:t>
      </w:r>
    </w:p>
    <w:p w14:paraId="0D830809" w14:textId="77777777" w:rsidR="00D47B7D" w:rsidRPr="00FF2883" w:rsidRDefault="00D47B7D" w:rsidP="00D47B7D">
      <w:pPr>
        <w:rPr>
          <w:rFonts w:ascii="Times New Roman" w:hAnsi="Times New Roman"/>
          <w:i/>
          <w:szCs w:val="24"/>
        </w:rPr>
      </w:pPr>
      <w:r w:rsidRPr="00FF2883">
        <w:rPr>
          <w:rFonts w:ascii="Times New Roman" w:hAnsi="Times New Roman"/>
          <w:szCs w:val="24"/>
        </w:rPr>
        <w:t xml:space="preserve">Symposium Editor, </w:t>
      </w:r>
      <w:r w:rsidRPr="00FF2883">
        <w:rPr>
          <w:rFonts w:ascii="Times New Roman" w:hAnsi="Times New Roman"/>
          <w:i/>
          <w:szCs w:val="24"/>
        </w:rPr>
        <w:t>Florida Law Review</w:t>
      </w:r>
      <w:r w:rsidRPr="00FF2883">
        <w:rPr>
          <w:rFonts w:ascii="Times New Roman" w:hAnsi="Times New Roman"/>
          <w:szCs w:val="24"/>
        </w:rPr>
        <w:t xml:space="preserve"> </w:t>
      </w:r>
    </w:p>
    <w:p w14:paraId="76D7F80A" w14:textId="77777777" w:rsidR="00D47B7D" w:rsidRDefault="00D47B7D" w:rsidP="00D47B7D">
      <w:pPr>
        <w:rPr>
          <w:rFonts w:ascii="Times New Roman" w:hAnsi="Times New Roman"/>
          <w:szCs w:val="24"/>
        </w:rPr>
      </w:pPr>
      <w:proofErr w:type="gramStart"/>
      <w:r w:rsidRPr="00FF2883">
        <w:rPr>
          <w:rFonts w:ascii="Times New Roman" w:hAnsi="Times New Roman"/>
          <w:szCs w:val="24"/>
        </w:rPr>
        <w:t>Teacher Assistant</w:t>
      </w:r>
      <w:proofErr w:type="gramEnd"/>
      <w:r w:rsidRPr="00FF288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Legal Research &amp; Writing, Appellate Advocacy, and Trial Practice</w:t>
      </w:r>
    </w:p>
    <w:p w14:paraId="56538F5E" w14:textId="77777777" w:rsidR="00D47B7D" w:rsidRPr="00FF2883" w:rsidRDefault="00D47B7D" w:rsidP="00D47B7D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 xml:space="preserve">Research Assistant, </w:t>
      </w:r>
      <w:r>
        <w:rPr>
          <w:rFonts w:ascii="Times New Roman" w:hAnsi="Times New Roman"/>
          <w:szCs w:val="24"/>
        </w:rPr>
        <w:t>Professor Douglas C. Miller</w:t>
      </w:r>
    </w:p>
    <w:p w14:paraId="5EAFED2D" w14:textId="77777777" w:rsidR="00D47B7D" w:rsidRPr="00FF2883" w:rsidRDefault="00D47B7D" w:rsidP="00D47B7D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 xml:space="preserve">Judicial Extern, </w:t>
      </w:r>
      <w:r>
        <w:rPr>
          <w:rFonts w:ascii="Times New Roman" w:hAnsi="Times New Roman"/>
          <w:szCs w:val="24"/>
        </w:rPr>
        <w:t>Honorable Judge Susan C. Bucklew, United States Middle District of Florida</w:t>
      </w:r>
    </w:p>
    <w:p w14:paraId="1E2AC3FF" w14:textId="77777777" w:rsidR="00D47B7D" w:rsidRPr="00FF2883" w:rsidRDefault="00D47B7D" w:rsidP="00D47B7D">
      <w:pPr>
        <w:rPr>
          <w:rFonts w:ascii="Times New Roman" w:hAnsi="Times New Roman"/>
          <w:szCs w:val="24"/>
        </w:rPr>
      </w:pPr>
    </w:p>
    <w:p w14:paraId="69ADCFA5" w14:textId="77777777" w:rsidR="00D47B7D" w:rsidRPr="00FF2883" w:rsidRDefault="00D47B7D" w:rsidP="00D47B7D">
      <w:pPr>
        <w:rPr>
          <w:rFonts w:ascii="Times New Roman" w:hAnsi="Times New Roman"/>
          <w:b/>
          <w:szCs w:val="24"/>
        </w:rPr>
      </w:pPr>
      <w:r w:rsidRPr="00FF2883">
        <w:rPr>
          <w:rFonts w:ascii="Times New Roman" w:hAnsi="Times New Roman"/>
          <w:b/>
          <w:szCs w:val="24"/>
        </w:rPr>
        <w:t>University of Florida</w:t>
      </w:r>
    </w:p>
    <w:p w14:paraId="4C03EE1E" w14:textId="77777777" w:rsidR="00D47B7D" w:rsidRPr="00FF2883" w:rsidRDefault="00D47B7D" w:rsidP="00D47B7D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 xml:space="preserve">B.A. in Political Science, December 1999, </w:t>
      </w:r>
      <w:r w:rsidRPr="00FF2883">
        <w:rPr>
          <w:rFonts w:ascii="Times New Roman" w:hAnsi="Times New Roman"/>
          <w:i/>
          <w:szCs w:val="24"/>
        </w:rPr>
        <w:t>magna</w:t>
      </w:r>
      <w:r w:rsidRPr="00FF2883">
        <w:rPr>
          <w:rFonts w:ascii="Times New Roman" w:hAnsi="Times New Roman"/>
          <w:szCs w:val="24"/>
        </w:rPr>
        <w:t xml:space="preserve"> </w:t>
      </w:r>
      <w:r w:rsidRPr="00FF2883">
        <w:rPr>
          <w:rFonts w:ascii="Times New Roman" w:hAnsi="Times New Roman"/>
          <w:i/>
          <w:szCs w:val="24"/>
        </w:rPr>
        <w:t>cum laude</w:t>
      </w:r>
    </w:p>
    <w:p w14:paraId="4DD2D46E" w14:textId="77777777" w:rsidR="00D47B7D" w:rsidRDefault="00D47B7D" w:rsidP="00D47B7D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>Community Chair, Phi Alpha Delta, Political Honors Society</w:t>
      </w:r>
    </w:p>
    <w:p w14:paraId="2C2C7081" w14:textId="77777777" w:rsidR="007B426F" w:rsidRDefault="007B426F" w:rsidP="007B426F">
      <w:pPr>
        <w:rPr>
          <w:rFonts w:ascii="Times New Roman" w:hAnsi="Times New Roman"/>
          <w:b/>
          <w:szCs w:val="24"/>
          <w:u w:val="single"/>
        </w:rPr>
      </w:pPr>
    </w:p>
    <w:p w14:paraId="3FE4D7F6" w14:textId="77777777" w:rsidR="007B426F" w:rsidRDefault="007B426F" w:rsidP="00D47B7D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493DBCB4" w14:textId="77777777" w:rsidR="00D47B7D" w:rsidRDefault="00D47B7D" w:rsidP="00D47B7D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LEGAL EXPERIENCE</w:t>
      </w:r>
    </w:p>
    <w:p w14:paraId="607D120A" w14:textId="77777777" w:rsidR="00D47B7D" w:rsidRPr="00FF2883" w:rsidRDefault="00D47B7D" w:rsidP="00D47B7D">
      <w:pPr>
        <w:rPr>
          <w:rFonts w:ascii="Times New Roman" w:hAnsi="Times New Roman"/>
          <w:b/>
          <w:szCs w:val="24"/>
        </w:rPr>
      </w:pPr>
    </w:p>
    <w:p w14:paraId="392A02DE" w14:textId="77777777" w:rsidR="00D47B7D" w:rsidRPr="00FF2883" w:rsidRDefault="00D47B7D" w:rsidP="00D47B7D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b/>
          <w:szCs w:val="24"/>
        </w:rPr>
        <w:t>Holland &amp; Knight LLP</w:t>
      </w:r>
      <w:r w:rsidRPr="00FF2883">
        <w:rPr>
          <w:rFonts w:ascii="Times New Roman" w:hAnsi="Times New Roman"/>
          <w:szCs w:val="24"/>
        </w:rPr>
        <w:t>, Tampa, Florida</w:t>
      </w:r>
    </w:p>
    <w:p w14:paraId="1BBCD472" w14:textId="77777777" w:rsidR="00D47B7D" w:rsidRPr="00FF2883" w:rsidRDefault="00D47B7D" w:rsidP="00D47B7D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>Associate, 2003 – 2004</w:t>
      </w:r>
    </w:p>
    <w:p w14:paraId="362ECC11" w14:textId="77777777" w:rsidR="00D47B7D" w:rsidRDefault="00D47B7D" w:rsidP="00D47B7D">
      <w:pPr>
        <w:numPr>
          <w:ilvl w:val="0"/>
          <w:numId w:val="13"/>
        </w:num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 xml:space="preserve">Mergers and acquisitions, general corporate governance, and </w:t>
      </w:r>
      <w:r>
        <w:rPr>
          <w:rFonts w:ascii="Times New Roman" w:hAnsi="Times New Roman"/>
          <w:szCs w:val="24"/>
        </w:rPr>
        <w:t>entity</w:t>
      </w:r>
      <w:r w:rsidRPr="00FF2883">
        <w:rPr>
          <w:rFonts w:ascii="Times New Roman" w:hAnsi="Times New Roman"/>
          <w:szCs w:val="24"/>
        </w:rPr>
        <w:t xml:space="preserve"> formation.</w:t>
      </w:r>
    </w:p>
    <w:p w14:paraId="3C5779EC" w14:textId="77777777" w:rsidR="007B426F" w:rsidRDefault="007B426F" w:rsidP="007B426F">
      <w:pPr>
        <w:ind w:left="360"/>
        <w:rPr>
          <w:rFonts w:ascii="Times New Roman" w:hAnsi="Times New Roman"/>
          <w:szCs w:val="24"/>
        </w:rPr>
      </w:pPr>
    </w:p>
    <w:p w14:paraId="02ED3319" w14:textId="77777777" w:rsidR="007B426F" w:rsidRPr="00FF2883" w:rsidRDefault="007B426F" w:rsidP="007B426F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b/>
          <w:szCs w:val="24"/>
        </w:rPr>
        <w:t xml:space="preserve">Uzdavines Law Group, P.A., </w:t>
      </w:r>
      <w:r w:rsidRPr="00FF2883">
        <w:rPr>
          <w:rFonts w:ascii="Times New Roman" w:hAnsi="Times New Roman"/>
          <w:szCs w:val="24"/>
        </w:rPr>
        <w:t xml:space="preserve">Tampa, Florida </w:t>
      </w:r>
    </w:p>
    <w:p w14:paraId="60CDE9D2" w14:textId="77777777" w:rsidR="007B426F" w:rsidRPr="00FF2883" w:rsidRDefault="007B426F" w:rsidP="007B426F">
      <w:p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t>Partner, 2004 – 2011</w:t>
      </w:r>
    </w:p>
    <w:p w14:paraId="56900FC8" w14:textId="77777777" w:rsidR="007B426F" w:rsidRPr="00FF2883" w:rsidRDefault="007B426F" w:rsidP="007B426F">
      <w:pPr>
        <w:numPr>
          <w:ilvl w:val="0"/>
          <w:numId w:val="14"/>
        </w:numPr>
        <w:rPr>
          <w:rFonts w:ascii="Times New Roman" w:hAnsi="Times New Roman"/>
          <w:szCs w:val="24"/>
        </w:rPr>
      </w:pPr>
      <w:r w:rsidRPr="00FF2883">
        <w:rPr>
          <w:rFonts w:ascii="Times New Roman" w:hAnsi="Times New Roman"/>
          <w:szCs w:val="24"/>
        </w:rPr>
        <w:lastRenderedPageBreak/>
        <w:t xml:space="preserve">Civil </w:t>
      </w:r>
      <w:r>
        <w:rPr>
          <w:rFonts w:ascii="Times New Roman" w:hAnsi="Times New Roman"/>
          <w:szCs w:val="24"/>
        </w:rPr>
        <w:t xml:space="preserve">litigation </w:t>
      </w:r>
      <w:proofErr w:type="gramStart"/>
      <w:r w:rsidRPr="00FF2883">
        <w:rPr>
          <w:rFonts w:ascii="Times New Roman" w:hAnsi="Times New Roman"/>
          <w:szCs w:val="24"/>
        </w:rPr>
        <w:t>practice</w:t>
      </w:r>
      <w:proofErr w:type="gramEnd"/>
      <w:r w:rsidRPr="00FF2883">
        <w:rPr>
          <w:rFonts w:ascii="Times New Roman" w:hAnsi="Times New Roman"/>
          <w:szCs w:val="24"/>
        </w:rPr>
        <w:t xml:space="preserve"> with emphasis on commercial </w:t>
      </w:r>
      <w:r>
        <w:rPr>
          <w:rFonts w:ascii="Times New Roman" w:hAnsi="Times New Roman"/>
          <w:szCs w:val="24"/>
        </w:rPr>
        <w:t>and residential real estate law</w:t>
      </w:r>
      <w:r w:rsidRPr="00FF2883">
        <w:rPr>
          <w:rFonts w:ascii="Times New Roman" w:hAnsi="Times New Roman"/>
          <w:szCs w:val="24"/>
        </w:rPr>
        <w:t>.</w:t>
      </w:r>
    </w:p>
    <w:p w14:paraId="6FBA4B1D" w14:textId="77777777" w:rsidR="00D47B7D" w:rsidRDefault="00D47B7D" w:rsidP="007B426F">
      <w:pPr>
        <w:rPr>
          <w:rFonts w:ascii="Times New Roman" w:hAnsi="Times New Roman"/>
          <w:szCs w:val="24"/>
        </w:rPr>
      </w:pPr>
    </w:p>
    <w:p w14:paraId="58E0811C" w14:textId="77777777" w:rsidR="00E06215" w:rsidRDefault="00E06215" w:rsidP="00B424DB">
      <w:pPr>
        <w:pStyle w:val="Default"/>
        <w:jc w:val="center"/>
        <w:rPr>
          <w:b/>
          <w:bCs/>
          <w:u w:val="single"/>
        </w:rPr>
      </w:pPr>
    </w:p>
    <w:p w14:paraId="37C5E677" w14:textId="77777777" w:rsidR="00B424DB" w:rsidRPr="00B424DB" w:rsidRDefault="00B424DB" w:rsidP="00B424DB">
      <w:pPr>
        <w:pStyle w:val="Default"/>
        <w:jc w:val="center"/>
        <w:rPr>
          <w:b/>
          <w:bCs/>
          <w:u w:val="single"/>
        </w:rPr>
      </w:pPr>
      <w:r w:rsidRPr="00B424DB">
        <w:rPr>
          <w:b/>
          <w:bCs/>
          <w:u w:val="single"/>
        </w:rPr>
        <w:t>BAR ADMISSIONS</w:t>
      </w:r>
    </w:p>
    <w:p w14:paraId="3E272E29" w14:textId="77777777" w:rsidR="00B424DB" w:rsidRPr="00B424DB" w:rsidRDefault="00B424DB" w:rsidP="00B424DB">
      <w:pPr>
        <w:pStyle w:val="Default"/>
        <w:jc w:val="center"/>
        <w:rPr>
          <w:u w:val="single"/>
        </w:rPr>
      </w:pPr>
    </w:p>
    <w:p w14:paraId="0022A6F3" w14:textId="77777777" w:rsidR="00B424DB" w:rsidRPr="00D47B7D" w:rsidRDefault="00B424DB" w:rsidP="00C3484B">
      <w:pPr>
        <w:numPr>
          <w:ilvl w:val="0"/>
          <w:numId w:val="13"/>
        </w:numPr>
        <w:rPr>
          <w:rFonts w:ascii="Times New Roman" w:hAnsi="Times New Roman"/>
          <w:szCs w:val="24"/>
        </w:rPr>
      </w:pPr>
      <w:r w:rsidRPr="00D47B7D">
        <w:rPr>
          <w:rFonts w:ascii="Times New Roman" w:hAnsi="Times New Roman"/>
          <w:szCs w:val="24"/>
        </w:rPr>
        <w:t>State of Florida</w:t>
      </w:r>
      <w:r w:rsidR="00D47B7D">
        <w:rPr>
          <w:rFonts w:ascii="Times New Roman" w:hAnsi="Times New Roman"/>
          <w:szCs w:val="24"/>
        </w:rPr>
        <w:t xml:space="preserve"> and the U.S. District Courts for the S</w:t>
      </w:r>
      <w:r w:rsidRPr="00D47B7D">
        <w:rPr>
          <w:rFonts w:ascii="Times New Roman" w:hAnsi="Times New Roman"/>
          <w:szCs w:val="24"/>
        </w:rPr>
        <w:t>outhern and Middle Districts of Florida</w:t>
      </w:r>
      <w:r w:rsidR="007B426F">
        <w:rPr>
          <w:rFonts w:ascii="Times New Roman" w:hAnsi="Times New Roman"/>
          <w:szCs w:val="24"/>
        </w:rPr>
        <w:t>.</w:t>
      </w:r>
    </w:p>
    <w:sectPr w:rsidR="00B424DB" w:rsidRPr="00D47B7D" w:rsidSect="00863A5F">
      <w:footerReference w:type="default" r:id="rId8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9BC2" w14:textId="77777777" w:rsidR="005D3133" w:rsidRDefault="005D3133">
      <w:r>
        <w:separator/>
      </w:r>
    </w:p>
  </w:endnote>
  <w:endnote w:type="continuationSeparator" w:id="0">
    <w:p w14:paraId="0C3D7BC9" w14:textId="77777777" w:rsidR="005D3133" w:rsidRDefault="005D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5AA8" w14:textId="437FCDB8" w:rsidR="006E6BF3" w:rsidRPr="006E6BF3" w:rsidRDefault="006E6BF3" w:rsidP="006E6BF3">
    <w:pPr>
      <w:pStyle w:val="Footer"/>
      <w:tabs>
        <w:tab w:val="left" w:pos="4530"/>
      </w:tabs>
      <w:rPr>
        <w:rFonts w:ascii="Times New Roman" w:hAnsi="Times New Roman"/>
        <w:szCs w:val="24"/>
      </w:rPr>
    </w:pPr>
    <w:r w:rsidRPr="006E6BF3">
      <w:rPr>
        <w:rFonts w:ascii="Times New Roman" w:hAnsi="Times New Roman"/>
        <w:szCs w:val="24"/>
      </w:rPr>
      <w:tab/>
    </w:r>
    <w:r w:rsidRPr="006E6BF3">
      <w:rPr>
        <w:rFonts w:ascii="Times New Roman" w:hAnsi="Times New Roman"/>
        <w:szCs w:val="24"/>
      </w:rPr>
      <w:tab/>
    </w:r>
    <w:r w:rsidRPr="006E6BF3">
      <w:rPr>
        <w:rFonts w:ascii="Times New Roman" w:hAnsi="Times New Roman"/>
        <w:szCs w:val="24"/>
      </w:rPr>
      <w:fldChar w:fldCharType="begin"/>
    </w:r>
    <w:r w:rsidRPr="006E6BF3">
      <w:rPr>
        <w:rFonts w:ascii="Times New Roman" w:hAnsi="Times New Roman"/>
        <w:szCs w:val="24"/>
      </w:rPr>
      <w:instrText xml:space="preserve"> PAGE   \* MERGEFORMAT </w:instrText>
    </w:r>
    <w:r w:rsidRPr="006E6BF3">
      <w:rPr>
        <w:rFonts w:ascii="Times New Roman" w:hAnsi="Times New Roman"/>
        <w:szCs w:val="24"/>
      </w:rPr>
      <w:fldChar w:fldCharType="separate"/>
    </w:r>
    <w:r w:rsidR="000D3673">
      <w:rPr>
        <w:rFonts w:ascii="Times New Roman" w:hAnsi="Times New Roman"/>
        <w:noProof/>
        <w:szCs w:val="24"/>
      </w:rPr>
      <w:t>8</w:t>
    </w:r>
    <w:r w:rsidRPr="006E6BF3">
      <w:rPr>
        <w:rFonts w:ascii="Times New Roman" w:hAnsi="Times New Roman"/>
        <w:noProof/>
        <w:szCs w:val="24"/>
      </w:rPr>
      <w:fldChar w:fldCharType="end"/>
    </w:r>
  </w:p>
  <w:p w14:paraId="2EE7980E" w14:textId="77777777" w:rsidR="006E6BF3" w:rsidRDefault="006E6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BCC0" w14:textId="77777777" w:rsidR="005D3133" w:rsidRDefault="005D3133">
      <w:r>
        <w:separator/>
      </w:r>
    </w:p>
  </w:footnote>
  <w:footnote w:type="continuationSeparator" w:id="0">
    <w:p w14:paraId="643E67CC" w14:textId="77777777" w:rsidR="005D3133" w:rsidRDefault="005D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699"/>
    <w:multiLevelType w:val="hybridMultilevel"/>
    <w:tmpl w:val="4D8A39F8"/>
    <w:lvl w:ilvl="0" w:tplc="FFB4287A">
      <w:start w:val="1"/>
      <w:numFmt w:val="decimal"/>
      <w:pStyle w:val="1-2-3NoBold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65800"/>
    <w:multiLevelType w:val="hybridMultilevel"/>
    <w:tmpl w:val="A5982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BD0A3C"/>
    <w:multiLevelType w:val="hybridMultilevel"/>
    <w:tmpl w:val="C476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94AA8"/>
    <w:multiLevelType w:val="hybridMultilevel"/>
    <w:tmpl w:val="C35A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6E46"/>
    <w:multiLevelType w:val="hybridMultilevel"/>
    <w:tmpl w:val="6A5A7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0F0355"/>
    <w:multiLevelType w:val="hybridMultilevel"/>
    <w:tmpl w:val="2556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175F3"/>
    <w:multiLevelType w:val="hybridMultilevel"/>
    <w:tmpl w:val="6CBC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186E"/>
    <w:multiLevelType w:val="hybridMultilevel"/>
    <w:tmpl w:val="BD76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B344D"/>
    <w:multiLevelType w:val="hybridMultilevel"/>
    <w:tmpl w:val="5EE4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44C2F"/>
    <w:multiLevelType w:val="hybridMultilevel"/>
    <w:tmpl w:val="DED0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A29A0"/>
    <w:multiLevelType w:val="hybridMultilevel"/>
    <w:tmpl w:val="1D5E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D307F"/>
    <w:multiLevelType w:val="hybridMultilevel"/>
    <w:tmpl w:val="1C2ACB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1C59"/>
    <w:multiLevelType w:val="hybridMultilevel"/>
    <w:tmpl w:val="BA18D5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85A6F0B"/>
    <w:multiLevelType w:val="hybridMultilevel"/>
    <w:tmpl w:val="E844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334E1"/>
    <w:multiLevelType w:val="hybridMultilevel"/>
    <w:tmpl w:val="B6F8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94F44"/>
    <w:multiLevelType w:val="hybridMultilevel"/>
    <w:tmpl w:val="8C3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3298"/>
    <w:multiLevelType w:val="hybridMultilevel"/>
    <w:tmpl w:val="6B561D76"/>
    <w:lvl w:ilvl="0" w:tplc="8C16D2CE">
      <w:start w:val="1"/>
      <w:numFmt w:val="upperLetter"/>
      <w:pStyle w:val="A-B-CBold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47503B"/>
    <w:multiLevelType w:val="hybridMultilevel"/>
    <w:tmpl w:val="7A487CFA"/>
    <w:lvl w:ilvl="0" w:tplc="4E464F58">
      <w:start w:val="1"/>
      <w:numFmt w:val="decimal"/>
      <w:pStyle w:val="1-2-3NoBoldD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02FF9"/>
    <w:multiLevelType w:val="hybridMultilevel"/>
    <w:tmpl w:val="32F423A0"/>
    <w:lvl w:ilvl="0" w:tplc="1AA2FA5A">
      <w:start w:val="1"/>
      <w:numFmt w:val="lowerLetter"/>
      <w:pStyle w:val="a-b-c-Bold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C17189"/>
    <w:multiLevelType w:val="hybridMultilevel"/>
    <w:tmpl w:val="10FE27E8"/>
    <w:lvl w:ilvl="0" w:tplc="4CA823D6">
      <w:start w:val="1"/>
      <w:numFmt w:val="decimal"/>
      <w:pStyle w:val="1-2-3Bold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50282"/>
    <w:multiLevelType w:val="hybridMultilevel"/>
    <w:tmpl w:val="94E0E7DC"/>
    <w:lvl w:ilvl="0" w:tplc="844E2756">
      <w:start w:val="1"/>
      <w:numFmt w:val="decimal"/>
      <w:pStyle w:val="1-2-3NoBold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41586"/>
    <w:multiLevelType w:val="hybridMultilevel"/>
    <w:tmpl w:val="3F6EB712"/>
    <w:lvl w:ilvl="0" w:tplc="74AE98BE">
      <w:start w:val="1"/>
      <w:numFmt w:val="lowerLetter"/>
      <w:pStyle w:val="a-b-c-NoBold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C7F6B"/>
    <w:multiLevelType w:val="hybridMultilevel"/>
    <w:tmpl w:val="2ACE9752"/>
    <w:lvl w:ilvl="0" w:tplc="3788DEFC">
      <w:start w:val="1"/>
      <w:numFmt w:val="upperLetter"/>
      <w:pStyle w:val="A-B-CNoBold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278075">
    <w:abstractNumId w:val="19"/>
  </w:num>
  <w:num w:numId="2" w16cid:durableId="201867410">
    <w:abstractNumId w:val="20"/>
  </w:num>
  <w:num w:numId="3" w16cid:durableId="320819940">
    <w:abstractNumId w:val="17"/>
  </w:num>
  <w:num w:numId="4" w16cid:durableId="1820418669">
    <w:abstractNumId w:val="0"/>
  </w:num>
  <w:num w:numId="5" w16cid:durableId="224681434">
    <w:abstractNumId w:val="18"/>
  </w:num>
  <w:num w:numId="6" w16cid:durableId="1556621495">
    <w:abstractNumId w:val="21"/>
  </w:num>
  <w:num w:numId="7" w16cid:durableId="1424954967">
    <w:abstractNumId w:val="16"/>
  </w:num>
  <w:num w:numId="8" w16cid:durableId="623193904">
    <w:abstractNumId w:val="22"/>
  </w:num>
  <w:num w:numId="9" w16cid:durableId="1285238144">
    <w:abstractNumId w:val="12"/>
  </w:num>
  <w:num w:numId="10" w16cid:durableId="2066679007">
    <w:abstractNumId w:val="8"/>
  </w:num>
  <w:num w:numId="11" w16cid:durableId="1072660062">
    <w:abstractNumId w:val="4"/>
  </w:num>
  <w:num w:numId="12" w16cid:durableId="500436615">
    <w:abstractNumId w:val="1"/>
  </w:num>
  <w:num w:numId="13" w16cid:durableId="1494831399">
    <w:abstractNumId w:val="7"/>
  </w:num>
  <w:num w:numId="14" w16cid:durableId="2113546669">
    <w:abstractNumId w:val="15"/>
  </w:num>
  <w:num w:numId="15" w16cid:durableId="1327170554">
    <w:abstractNumId w:val="5"/>
  </w:num>
  <w:num w:numId="16" w16cid:durableId="2130584081">
    <w:abstractNumId w:val="10"/>
  </w:num>
  <w:num w:numId="17" w16cid:durableId="2034457526">
    <w:abstractNumId w:val="3"/>
  </w:num>
  <w:num w:numId="18" w16cid:durableId="1590775516">
    <w:abstractNumId w:val="13"/>
  </w:num>
  <w:num w:numId="19" w16cid:durableId="601766984">
    <w:abstractNumId w:val="15"/>
  </w:num>
  <w:num w:numId="20" w16cid:durableId="1240557810">
    <w:abstractNumId w:val="11"/>
  </w:num>
  <w:num w:numId="21" w16cid:durableId="385954561">
    <w:abstractNumId w:val="6"/>
  </w:num>
  <w:num w:numId="22" w16cid:durableId="114717808">
    <w:abstractNumId w:val="9"/>
  </w:num>
  <w:num w:numId="23" w16cid:durableId="855196244">
    <w:abstractNumId w:val="14"/>
  </w:num>
  <w:num w:numId="24" w16cid:durableId="30339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A74"/>
    <w:rsid w:val="00006F68"/>
    <w:rsid w:val="000109D0"/>
    <w:rsid w:val="00023C3E"/>
    <w:rsid w:val="00026590"/>
    <w:rsid w:val="0003095A"/>
    <w:rsid w:val="00041D57"/>
    <w:rsid w:val="00071D5E"/>
    <w:rsid w:val="00072750"/>
    <w:rsid w:val="00072C23"/>
    <w:rsid w:val="000840DD"/>
    <w:rsid w:val="00093869"/>
    <w:rsid w:val="0009597F"/>
    <w:rsid w:val="0009647C"/>
    <w:rsid w:val="00096617"/>
    <w:rsid w:val="000A235A"/>
    <w:rsid w:val="000A416D"/>
    <w:rsid w:val="000B39AB"/>
    <w:rsid w:val="000C17DA"/>
    <w:rsid w:val="000C57AA"/>
    <w:rsid w:val="000D3673"/>
    <w:rsid w:val="000D5280"/>
    <w:rsid w:val="000F5949"/>
    <w:rsid w:val="00103783"/>
    <w:rsid w:val="00104E4D"/>
    <w:rsid w:val="001205F6"/>
    <w:rsid w:val="00131463"/>
    <w:rsid w:val="001359F1"/>
    <w:rsid w:val="00136721"/>
    <w:rsid w:val="00140265"/>
    <w:rsid w:val="00141918"/>
    <w:rsid w:val="00141B1C"/>
    <w:rsid w:val="00147805"/>
    <w:rsid w:val="00150DBB"/>
    <w:rsid w:val="001669B1"/>
    <w:rsid w:val="00173236"/>
    <w:rsid w:val="00183D69"/>
    <w:rsid w:val="0019054B"/>
    <w:rsid w:val="001910D9"/>
    <w:rsid w:val="001C1CE2"/>
    <w:rsid w:val="001C4D90"/>
    <w:rsid w:val="001D0C07"/>
    <w:rsid w:val="001D15E6"/>
    <w:rsid w:val="001D2094"/>
    <w:rsid w:val="001E10D3"/>
    <w:rsid w:val="00200A99"/>
    <w:rsid w:val="002016EA"/>
    <w:rsid w:val="0020173E"/>
    <w:rsid w:val="00204EB8"/>
    <w:rsid w:val="00212F8D"/>
    <w:rsid w:val="002158C1"/>
    <w:rsid w:val="002203EC"/>
    <w:rsid w:val="00226D35"/>
    <w:rsid w:val="002336EA"/>
    <w:rsid w:val="00246F54"/>
    <w:rsid w:val="0024741D"/>
    <w:rsid w:val="00261A73"/>
    <w:rsid w:val="00266AB4"/>
    <w:rsid w:val="002951E7"/>
    <w:rsid w:val="002A5DF1"/>
    <w:rsid w:val="002A5E48"/>
    <w:rsid w:val="002D4313"/>
    <w:rsid w:val="002E4D45"/>
    <w:rsid w:val="002F7A9A"/>
    <w:rsid w:val="00305A08"/>
    <w:rsid w:val="00307B72"/>
    <w:rsid w:val="00332250"/>
    <w:rsid w:val="00333BFD"/>
    <w:rsid w:val="003449D4"/>
    <w:rsid w:val="00372C27"/>
    <w:rsid w:val="00383976"/>
    <w:rsid w:val="003872B3"/>
    <w:rsid w:val="0039038F"/>
    <w:rsid w:val="003944E4"/>
    <w:rsid w:val="003973B1"/>
    <w:rsid w:val="003A5D2F"/>
    <w:rsid w:val="003B2A99"/>
    <w:rsid w:val="003B4C65"/>
    <w:rsid w:val="003C152F"/>
    <w:rsid w:val="003C3FE5"/>
    <w:rsid w:val="003C5323"/>
    <w:rsid w:val="003E12CD"/>
    <w:rsid w:val="003E2EA3"/>
    <w:rsid w:val="003E37F2"/>
    <w:rsid w:val="003F3ED2"/>
    <w:rsid w:val="0043419D"/>
    <w:rsid w:val="00435690"/>
    <w:rsid w:val="00435D87"/>
    <w:rsid w:val="00445455"/>
    <w:rsid w:val="00457D56"/>
    <w:rsid w:val="00457F63"/>
    <w:rsid w:val="004626AE"/>
    <w:rsid w:val="00470DE8"/>
    <w:rsid w:val="00472F4A"/>
    <w:rsid w:val="004A1F25"/>
    <w:rsid w:val="004D4E48"/>
    <w:rsid w:val="004D6D60"/>
    <w:rsid w:val="004F2054"/>
    <w:rsid w:val="00501CA4"/>
    <w:rsid w:val="00504066"/>
    <w:rsid w:val="00520079"/>
    <w:rsid w:val="00525E86"/>
    <w:rsid w:val="005358D6"/>
    <w:rsid w:val="0053646A"/>
    <w:rsid w:val="00543C65"/>
    <w:rsid w:val="00551448"/>
    <w:rsid w:val="005957FD"/>
    <w:rsid w:val="005A7988"/>
    <w:rsid w:val="005B53E5"/>
    <w:rsid w:val="005D3133"/>
    <w:rsid w:val="005D7D11"/>
    <w:rsid w:val="00613922"/>
    <w:rsid w:val="00615BF4"/>
    <w:rsid w:val="00632DE9"/>
    <w:rsid w:val="006434DB"/>
    <w:rsid w:val="00653447"/>
    <w:rsid w:val="0065381F"/>
    <w:rsid w:val="00671950"/>
    <w:rsid w:val="00672B3C"/>
    <w:rsid w:val="00685D5B"/>
    <w:rsid w:val="00690CC0"/>
    <w:rsid w:val="00692C06"/>
    <w:rsid w:val="006A33A7"/>
    <w:rsid w:val="006B09D5"/>
    <w:rsid w:val="006E6BF3"/>
    <w:rsid w:val="00701D27"/>
    <w:rsid w:val="00726836"/>
    <w:rsid w:val="007451C1"/>
    <w:rsid w:val="00754D9F"/>
    <w:rsid w:val="00763240"/>
    <w:rsid w:val="00776D27"/>
    <w:rsid w:val="00783C5E"/>
    <w:rsid w:val="007840CE"/>
    <w:rsid w:val="0078647A"/>
    <w:rsid w:val="007912DB"/>
    <w:rsid w:val="007923BE"/>
    <w:rsid w:val="007A43AF"/>
    <w:rsid w:val="007B0EA9"/>
    <w:rsid w:val="007B426F"/>
    <w:rsid w:val="007B606A"/>
    <w:rsid w:val="007C4F0A"/>
    <w:rsid w:val="007E15B9"/>
    <w:rsid w:val="007E1BEC"/>
    <w:rsid w:val="007E1F2A"/>
    <w:rsid w:val="007E6502"/>
    <w:rsid w:val="007F0DAB"/>
    <w:rsid w:val="00806244"/>
    <w:rsid w:val="008064A8"/>
    <w:rsid w:val="00820C6D"/>
    <w:rsid w:val="008326CA"/>
    <w:rsid w:val="00833C5E"/>
    <w:rsid w:val="00847B6C"/>
    <w:rsid w:val="008639AF"/>
    <w:rsid w:val="00863A5F"/>
    <w:rsid w:val="00870F5F"/>
    <w:rsid w:val="008771B6"/>
    <w:rsid w:val="008970DA"/>
    <w:rsid w:val="008A4F47"/>
    <w:rsid w:val="008A649D"/>
    <w:rsid w:val="008A6B53"/>
    <w:rsid w:val="008A7EA7"/>
    <w:rsid w:val="008B0FA1"/>
    <w:rsid w:val="008B3B10"/>
    <w:rsid w:val="008C1951"/>
    <w:rsid w:val="008D690C"/>
    <w:rsid w:val="008E57C8"/>
    <w:rsid w:val="008F281E"/>
    <w:rsid w:val="008F50F7"/>
    <w:rsid w:val="0090372E"/>
    <w:rsid w:val="0090633A"/>
    <w:rsid w:val="00913CDD"/>
    <w:rsid w:val="009225C0"/>
    <w:rsid w:val="00930E1C"/>
    <w:rsid w:val="00937DC3"/>
    <w:rsid w:val="00940311"/>
    <w:rsid w:val="009414C9"/>
    <w:rsid w:val="00943B01"/>
    <w:rsid w:val="00973A88"/>
    <w:rsid w:val="0099418B"/>
    <w:rsid w:val="009967BD"/>
    <w:rsid w:val="009A57A6"/>
    <w:rsid w:val="009D21E2"/>
    <w:rsid w:val="009D5A74"/>
    <w:rsid w:val="009F0F0F"/>
    <w:rsid w:val="00A14358"/>
    <w:rsid w:val="00A504D0"/>
    <w:rsid w:val="00A76AB0"/>
    <w:rsid w:val="00AA2FB2"/>
    <w:rsid w:val="00AC3385"/>
    <w:rsid w:val="00AC37C0"/>
    <w:rsid w:val="00AC39E0"/>
    <w:rsid w:val="00AD6C7E"/>
    <w:rsid w:val="00AE5250"/>
    <w:rsid w:val="00AF633D"/>
    <w:rsid w:val="00B12F01"/>
    <w:rsid w:val="00B23CB0"/>
    <w:rsid w:val="00B366DD"/>
    <w:rsid w:val="00B424DB"/>
    <w:rsid w:val="00B43F62"/>
    <w:rsid w:val="00B50DF6"/>
    <w:rsid w:val="00B519D4"/>
    <w:rsid w:val="00B71492"/>
    <w:rsid w:val="00B8321B"/>
    <w:rsid w:val="00B87EC2"/>
    <w:rsid w:val="00BB1CD5"/>
    <w:rsid w:val="00BB6BDA"/>
    <w:rsid w:val="00BC673C"/>
    <w:rsid w:val="00BD56D4"/>
    <w:rsid w:val="00BE3D5A"/>
    <w:rsid w:val="00BF4A46"/>
    <w:rsid w:val="00C0637E"/>
    <w:rsid w:val="00C103FD"/>
    <w:rsid w:val="00C2564E"/>
    <w:rsid w:val="00C306A2"/>
    <w:rsid w:val="00C3142E"/>
    <w:rsid w:val="00C32DA9"/>
    <w:rsid w:val="00C3484B"/>
    <w:rsid w:val="00C411AB"/>
    <w:rsid w:val="00C51D2F"/>
    <w:rsid w:val="00C61601"/>
    <w:rsid w:val="00C61EDF"/>
    <w:rsid w:val="00C7323B"/>
    <w:rsid w:val="00C83342"/>
    <w:rsid w:val="00C90CD3"/>
    <w:rsid w:val="00C92BFB"/>
    <w:rsid w:val="00CA4109"/>
    <w:rsid w:val="00CA7030"/>
    <w:rsid w:val="00CB054F"/>
    <w:rsid w:val="00CC2893"/>
    <w:rsid w:val="00CC306E"/>
    <w:rsid w:val="00CE214D"/>
    <w:rsid w:val="00CE6588"/>
    <w:rsid w:val="00D2231B"/>
    <w:rsid w:val="00D241A5"/>
    <w:rsid w:val="00D24D5A"/>
    <w:rsid w:val="00D30DEF"/>
    <w:rsid w:val="00D3605A"/>
    <w:rsid w:val="00D40419"/>
    <w:rsid w:val="00D47B7D"/>
    <w:rsid w:val="00D77DA3"/>
    <w:rsid w:val="00D81835"/>
    <w:rsid w:val="00D823E0"/>
    <w:rsid w:val="00D86BE8"/>
    <w:rsid w:val="00D9606D"/>
    <w:rsid w:val="00DA1BBD"/>
    <w:rsid w:val="00DA2F23"/>
    <w:rsid w:val="00DA66DF"/>
    <w:rsid w:val="00DB0404"/>
    <w:rsid w:val="00DB1070"/>
    <w:rsid w:val="00DC6D30"/>
    <w:rsid w:val="00DD570A"/>
    <w:rsid w:val="00DF38F9"/>
    <w:rsid w:val="00DF5AE0"/>
    <w:rsid w:val="00DF5FBB"/>
    <w:rsid w:val="00E03985"/>
    <w:rsid w:val="00E04697"/>
    <w:rsid w:val="00E06215"/>
    <w:rsid w:val="00E07C4A"/>
    <w:rsid w:val="00E165F6"/>
    <w:rsid w:val="00E3362C"/>
    <w:rsid w:val="00E33C19"/>
    <w:rsid w:val="00E63501"/>
    <w:rsid w:val="00E63846"/>
    <w:rsid w:val="00E6792A"/>
    <w:rsid w:val="00E74A8B"/>
    <w:rsid w:val="00E761CD"/>
    <w:rsid w:val="00E8348A"/>
    <w:rsid w:val="00E9214E"/>
    <w:rsid w:val="00E96B1D"/>
    <w:rsid w:val="00E96FC9"/>
    <w:rsid w:val="00EA5872"/>
    <w:rsid w:val="00EB1FB1"/>
    <w:rsid w:val="00EC6902"/>
    <w:rsid w:val="00EE444A"/>
    <w:rsid w:val="00F17B63"/>
    <w:rsid w:val="00F260C3"/>
    <w:rsid w:val="00F33386"/>
    <w:rsid w:val="00F50777"/>
    <w:rsid w:val="00F6565B"/>
    <w:rsid w:val="00F8141B"/>
    <w:rsid w:val="00F8196D"/>
    <w:rsid w:val="00F91B45"/>
    <w:rsid w:val="00F962C7"/>
    <w:rsid w:val="00FC45E8"/>
    <w:rsid w:val="00FD4817"/>
    <w:rsid w:val="00FD52DA"/>
    <w:rsid w:val="00FE6451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37A23"/>
  <w15:chartTrackingRefBased/>
  <w15:docId w15:val="{B2659EDD-8349-433E-9616-CAF5E16E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EC"/>
    <w:pPr>
      <w:suppressAutoHyphens/>
    </w:pPr>
    <w:rPr>
      <w:rFonts w:ascii="Century Schoolbook" w:hAnsi="Century Schoolbook"/>
      <w:sz w:val="24"/>
    </w:rPr>
  </w:style>
  <w:style w:type="paragraph" w:styleId="Heading1">
    <w:name w:val="heading 1"/>
    <w:basedOn w:val="Normal"/>
    <w:qFormat/>
    <w:rsid w:val="00D81835"/>
    <w:pPr>
      <w:keepNext/>
      <w:spacing w:after="240"/>
      <w:outlineLvl w:val="0"/>
    </w:pPr>
    <w:rPr>
      <w:snapToGrid w:val="0"/>
    </w:rPr>
  </w:style>
  <w:style w:type="paragraph" w:styleId="Heading2">
    <w:name w:val="heading 2"/>
    <w:basedOn w:val="Normal"/>
    <w:qFormat/>
    <w:rsid w:val="00D81835"/>
    <w:pPr>
      <w:spacing w:after="240"/>
      <w:outlineLvl w:val="1"/>
    </w:pPr>
    <w:rPr>
      <w:snapToGrid w:val="0"/>
    </w:rPr>
  </w:style>
  <w:style w:type="paragraph" w:styleId="Heading3">
    <w:name w:val="heading 3"/>
    <w:basedOn w:val="Normal"/>
    <w:qFormat/>
    <w:rsid w:val="00D81835"/>
    <w:pPr>
      <w:spacing w:after="240"/>
      <w:outlineLvl w:val="2"/>
    </w:pPr>
    <w:rPr>
      <w:snapToGrid w:val="0"/>
    </w:rPr>
  </w:style>
  <w:style w:type="paragraph" w:styleId="Heading4">
    <w:name w:val="heading 4"/>
    <w:basedOn w:val="Normal"/>
    <w:qFormat/>
    <w:rsid w:val="00D81835"/>
    <w:pPr>
      <w:tabs>
        <w:tab w:val="left" w:pos="1440"/>
      </w:tabs>
      <w:spacing w:after="240"/>
      <w:outlineLvl w:val="3"/>
    </w:pPr>
    <w:rPr>
      <w:snapToGrid w:val="0"/>
    </w:rPr>
  </w:style>
  <w:style w:type="paragraph" w:styleId="Heading5">
    <w:name w:val="heading 5"/>
    <w:basedOn w:val="Normal"/>
    <w:qFormat/>
    <w:rsid w:val="00D81835"/>
    <w:pPr>
      <w:spacing w:after="240"/>
      <w:outlineLvl w:val="4"/>
    </w:pPr>
    <w:rPr>
      <w:snapToGrid w:val="0"/>
    </w:rPr>
  </w:style>
  <w:style w:type="paragraph" w:styleId="Heading6">
    <w:name w:val="heading 6"/>
    <w:basedOn w:val="Normal"/>
    <w:qFormat/>
    <w:rsid w:val="00D81835"/>
    <w:pPr>
      <w:spacing w:after="240"/>
      <w:outlineLvl w:val="5"/>
    </w:pPr>
  </w:style>
  <w:style w:type="paragraph" w:styleId="Heading7">
    <w:name w:val="heading 7"/>
    <w:basedOn w:val="Normal"/>
    <w:qFormat/>
    <w:rsid w:val="00D81835"/>
    <w:pPr>
      <w:spacing w:after="240"/>
      <w:outlineLvl w:val="6"/>
    </w:pPr>
  </w:style>
  <w:style w:type="paragraph" w:styleId="Heading8">
    <w:name w:val="heading 8"/>
    <w:basedOn w:val="Normal"/>
    <w:qFormat/>
    <w:rsid w:val="00D81835"/>
    <w:pPr>
      <w:spacing w:after="240"/>
      <w:outlineLvl w:val="7"/>
    </w:pPr>
  </w:style>
  <w:style w:type="paragraph" w:styleId="Heading9">
    <w:name w:val="heading 9"/>
    <w:basedOn w:val="Normal"/>
    <w:qFormat/>
    <w:rsid w:val="00D81835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2-3Bold">
    <w:name w:val="1-2-3 Bold"/>
    <w:basedOn w:val="Normal"/>
    <w:rsid w:val="00D81835"/>
    <w:pPr>
      <w:numPr>
        <w:numId w:val="1"/>
      </w:numPr>
      <w:spacing w:after="240"/>
      <w:jc w:val="both"/>
    </w:pPr>
  </w:style>
  <w:style w:type="paragraph" w:customStyle="1" w:styleId="1-2-3NoBold">
    <w:name w:val="1-2-3 No Bold"/>
    <w:basedOn w:val="Normal"/>
    <w:rsid w:val="00D81835"/>
    <w:pPr>
      <w:numPr>
        <w:numId w:val="2"/>
      </w:numPr>
      <w:spacing w:after="240"/>
      <w:jc w:val="both"/>
      <w:outlineLvl w:val="0"/>
    </w:pPr>
  </w:style>
  <w:style w:type="paragraph" w:customStyle="1" w:styleId="1-2-3NoBoldD">
    <w:name w:val="1-2-3 No BoldD"/>
    <w:basedOn w:val="Normal"/>
    <w:rsid w:val="00D81835"/>
    <w:pPr>
      <w:numPr>
        <w:numId w:val="3"/>
      </w:numPr>
      <w:spacing w:after="240" w:line="480" w:lineRule="auto"/>
      <w:jc w:val="both"/>
      <w:outlineLvl w:val="0"/>
    </w:pPr>
  </w:style>
  <w:style w:type="paragraph" w:customStyle="1" w:styleId="1-2-3NoBoldL">
    <w:name w:val="1-2-3 No BoldL"/>
    <w:basedOn w:val="Normal"/>
    <w:rsid w:val="00D81835"/>
    <w:pPr>
      <w:numPr>
        <w:numId w:val="4"/>
      </w:numPr>
      <w:spacing w:after="240"/>
      <w:outlineLvl w:val="0"/>
    </w:pPr>
  </w:style>
  <w:style w:type="paragraph" w:customStyle="1" w:styleId="a-b-c-Bold">
    <w:name w:val="a-b-c - Bold"/>
    <w:basedOn w:val="Normal"/>
    <w:rsid w:val="00D81835"/>
    <w:pPr>
      <w:numPr>
        <w:numId w:val="5"/>
      </w:numPr>
      <w:spacing w:after="240"/>
    </w:pPr>
  </w:style>
  <w:style w:type="paragraph" w:customStyle="1" w:styleId="a-b-c-NoBold">
    <w:name w:val="a-b-c - No Bold"/>
    <w:basedOn w:val="Normal"/>
    <w:rsid w:val="00D81835"/>
    <w:pPr>
      <w:numPr>
        <w:numId w:val="6"/>
      </w:numPr>
      <w:spacing w:after="240"/>
    </w:pPr>
  </w:style>
  <w:style w:type="paragraph" w:customStyle="1" w:styleId="A-B-CBold">
    <w:name w:val="A-B-C Bold"/>
    <w:basedOn w:val="Normal"/>
    <w:rsid w:val="00D81835"/>
    <w:pPr>
      <w:numPr>
        <w:numId w:val="7"/>
      </w:numPr>
      <w:spacing w:after="240"/>
      <w:jc w:val="both"/>
      <w:outlineLvl w:val="0"/>
    </w:pPr>
  </w:style>
  <w:style w:type="paragraph" w:customStyle="1" w:styleId="A-B-CNoBold">
    <w:name w:val="A-B-C No Bold"/>
    <w:basedOn w:val="Normal"/>
    <w:rsid w:val="00D81835"/>
    <w:pPr>
      <w:numPr>
        <w:numId w:val="8"/>
      </w:numPr>
      <w:spacing w:after="240"/>
      <w:jc w:val="both"/>
      <w:outlineLvl w:val="0"/>
    </w:pPr>
  </w:style>
  <w:style w:type="paragraph" w:styleId="EnvelopeAddress">
    <w:name w:val="envelope address"/>
    <w:basedOn w:val="Normal"/>
    <w:rsid w:val="00D81835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D81835"/>
    <w:rPr>
      <w:sz w:val="20"/>
    </w:rPr>
  </w:style>
  <w:style w:type="paragraph" w:customStyle="1" w:styleId="hkBlock">
    <w:name w:val="hkBlock"/>
    <w:basedOn w:val="Normal"/>
    <w:rsid w:val="00D81835"/>
    <w:pPr>
      <w:spacing w:after="240"/>
    </w:pPr>
  </w:style>
  <w:style w:type="paragraph" w:customStyle="1" w:styleId="hkBlock1">
    <w:name w:val="hkBlock1"/>
    <w:basedOn w:val="Normal"/>
    <w:rsid w:val="00D81835"/>
    <w:pPr>
      <w:spacing w:after="240"/>
      <w:ind w:left="720"/>
    </w:pPr>
  </w:style>
  <w:style w:type="paragraph" w:customStyle="1" w:styleId="hkBlock1D">
    <w:name w:val="hkBlock1D"/>
    <w:basedOn w:val="Normal"/>
    <w:rsid w:val="00D81835"/>
    <w:pPr>
      <w:spacing w:line="480" w:lineRule="auto"/>
      <w:ind w:left="720"/>
    </w:pPr>
  </w:style>
  <w:style w:type="paragraph" w:customStyle="1" w:styleId="hkBlock1J">
    <w:name w:val="hkBlock1J"/>
    <w:basedOn w:val="Normal"/>
    <w:rsid w:val="00D81835"/>
    <w:pPr>
      <w:spacing w:after="240"/>
      <w:ind w:left="720"/>
      <w:jc w:val="both"/>
    </w:pPr>
  </w:style>
  <w:style w:type="paragraph" w:customStyle="1" w:styleId="hkBlock1JD">
    <w:name w:val="hkBlock1JD"/>
    <w:basedOn w:val="Normal"/>
    <w:rsid w:val="00D81835"/>
    <w:pPr>
      <w:spacing w:line="480" w:lineRule="auto"/>
      <w:ind w:left="720"/>
      <w:jc w:val="both"/>
    </w:pPr>
  </w:style>
  <w:style w:type="paragraph" w:customStyle="1" w:styleId="hkBlockD">
    <w:name w:val="hkBlockD"/>
    <w:basedOn w:val="Normal"/>
    <w:rsid w:val="00D81835"/>
    <w:pPr>
      <w:spacing w:line="480" w:lineRule="auto"/>
    </w:pPr>
  </w:style>
  <w:style w:type="paragraph" w:customStyle="1" w:styleId="hkBlockJ">
    <w:name w:val="hkBlockJ"/>
    <w:basedOn w:val="Normal"/>
    <w:rsid w:val="00D81835"/>
    <w:pPr>
      <w:spacing w:after="240"/>
      <w:jc w:val="both"/>
    </w:pPr>
  </w:style>
  <w:style w:type="paragraph" w:customStyle="1" w:styleId="hkBlockJD">
    <w:name w:val="hkBlockJD"/>
    <w:basedOn w:val="Normal"/>
    <w:rsid w:val="00D81835"/>
    <w:pPr>
      <w:spacing w:line="480" w:lineRule="auto"/>
      <w:jc w:val="both"/>
    </w:pPr>
  </w:style>
  <w:style w:type="paragraph" w:customStyle="1" w:styleId="hkBod">
    <w:name w:val="hkBod"/>
    <w:basedOn w:val="Normal"/>
    <w:rsid w:val="00D81835"/>
    <w:pPr>
      <w:spacing w:after="240"/>
      <w:ind w:firstLine="720"/>
    </w:pPr>
  </w:style>
  <w:style w:type="paragraph" w:customStyle="1" w:styleId="hkBodD">
    <w:name w:val="hkBodD"/>
    <w:basedOn w:val="Normal"/>
    <w:rsid w:val="00D81835"/>
    <w:pPr>
      <w:spacing w:line="480" w:lineRule="auto"/>
      <w:ind w:firstLine="720"/>
    </w:pPr>
  </w:style>
  <w:style w:type="paragraph" w:customStyle="1" w:styleId="hkBodJ">
    <w:name w:val="hkBodJ"/>
    <w:basedOn w:val="Normal"/>
    <w:rsid w:val="00D81835"/>
    <w:pPr>
      <w:spacing w:after="240"/>
      <w:ind w:firstLine="720"/>
      <w:jc w:val="both"/>
    </w:pPr>
  </w:style>
  <w:style w:type="paragraph" w:customStyle="1" w:styleId="hkBodJD">
    <w:name w:val="hkBodJD"/>
    <w:basedOn w:val="Normal"/>
    <w:rsid w:val="00D81835"/>
    <w:pPr>
      <w:spacing w:line="480" w:lineRule="auto"/>
      <w:ind w:firstLine="720"/>
      <w:jc w:val="both"/>
    </w:pPr>
  </w:style>
  <w:style w:type="paragraph" w:customStyle="1" w:styleId="hkHang">
    <w:name w:val="hkHang"/>
    <w:basedOn w:val="Normal"/>
    <w:rsid w:val="00D81835"/>
    <w:pPr>
      <w:spacing w:after="240"/>
      <w:ind w:left="720" w:hanging="720"/>
    </w:pPr>
  </w:style>
  <w:style w:type="paragraph" w:customStyle="1" w:styleId="hkHangD">
    <w:name w:val="hkHangD"/>
    <w:basedOn w:val="Normal"/>
    <w:rsid w:val="00D81835"/>
    <w:pPr>
      <w:spacing w:line="480" w:lineRule="auto"/>
      <w:ind w:left="720" w:hanging="720"/>
    </w:pPr>
  </w:style>
  <w:style w:type="paragraph" w:customStyle="1" w:styleId="hkHangJ">
    <w:name w:val="hkHangJ"/>
    <w:basedOn w:val="Normal"/>
    <w:rsid w:val="00D81835"/>
    <w:pPr>
      <w:spacing w:after="240"/>
      <w:ind w:left="720" w:hanging="720"/>
      <w:jc w:val="both"/>
    </w:pPr>
  </w:style>
  <w:style w:type="paragraph" w:customStyle="1" w:styleId="hkHangJD">
    <w:name w:val="hkHangJD"/>
    <w:basedOn w:val="Normal"/>
    <w:rsid w:val="00D81835"/>
    <w:pPr>
      <w:spacing w:line="480" w:lineRule="auto"/>
      <w:ind w:left="720" w:hanging="720"/>
      <w:jc w:val="both"/>
    </w:pPr>
  </w:style>
  <w:style w:type="paragraph" w:customStyle="1" w:styleId="hknotaryblk">
    <w:name w:val="hknotaryblk"/>
    <w:basedOn w:val="Normal"/>
    <w:rsid w:val="00D81835"/>
    <w:pPr>
      <w:ind w:left="4320"/>
    </w:pPr>
  </w:style>
  <w:style w:type="paragraph" w:customStyle="1" w:styleId="hkQuote">
    <w:name w:val="hkQuote"/>
    <w:basedOn w:val="Normal"/>
    <w:rsid w:val="00D81835"/>
    <w:pPr>
      <w:spacing w:after="240"/>
      <w:ind w:left="720" w:right="720"/>
    </w:pPr>
  </w:style>
  <w:style w:type="paragraph" w:customStyle="1" w:styleId="hkQuote1">
    <w:name w:val="hkQuote1"/>
    <w:basedOn w:val="Normal"/>
    <w:rsid w:val="00D81835"/>
    <w:pPr>
      <w:spacing w:after="240"/>
      <w:ind w:left="1440" w:right="1440"/>
    </w:pPr>
  </w:style>
  <w:style w:type="paragraph" w:customStyle="1" w:styleId="hkQuoteD">
    <w:name w:val="hkQuoteD"/>
    <w:basedOn w:val="Normal"/>
    <w:rsid w:val="00D81835"/>
    <w:pPr>
      <w:spacing w:line="480" w:lineRule="auto"/>
      <w:ind w:left="720" w:right="720"/>
    </w:pPr>
  </w:style>
  <w:style w:type="paragraph" w:customStyle="1" w:styleId="hkQuoteJ">
    <w:name w:val="hkQuoteJ"/>
    <w:basedOn w:val="Normal"/>
    <w:rsid w:val="00D81835"/>
    <w:pPr>
      <w:spacing w:after="240"/>
      <w:ind w:left="720" w:right="720"/>
      <w:jc w:val="both"/>
    </w:pPr>
  </w:style>
  <w:style w:type="paragraph" w:customStyle="1" w:styleId="hkQuoteJD">
    <w:name w:val="hkQuoteJD"/>
    <w:basedOn w:val="Normal"/>
    <w:rsid w:val="00D81835"/>
    <w:pPr>
      <w:spacing w:line="480" w:lineRule="auto"/>
      <w:ind w:left="720" w:right="720"/>
      <w:jc w:val="both"/>
    </w:pPr>
  </w:style>
  <w:style w:type="paragraph" w:customStyle="1" w:styleId="hkSign">
    <w:name w:val="hkSign"/>
    <w:basedOn w:val="Normal"/>
    <w:next w:val="Normal"/>
    <w:rsid w:val="00D81835"/>
    <w:pPr>
      <w:keepNext/>
      <w:tabs>
        <w:tab w:val="right" w:pos="9216"/>
      </w:tabs>
      <w:spacing w:before="600"/>
      <w:ind w:left="4320"/>
    </w:pPr>
  </w:style>
  <w:style w:type="paragraph" w:customStyle="1" w:styleId="hkSigTxt">
    <w:name w:val="hkSigTxt"/>
    <w:basedOn w:val="Normal"/>
    <w:rsid w:val="00D81835"/>
    <w:pPr>
      <w:keepNext/>
      <w:tabs>
        <w:tab w:val="right" w:pos="9216"/>
      </w:tabs>
      <w:ind w:left="4320"/>
    </w:pPr>
  </w:style>
  <w:style w:type="paragraph" w:customStyle="1" w:styleId="hkTitleC">
    <w:name w:val="hkTitleC"/>
    <w:basedOn w:val="Normal"/>
    <w:next w:val="hkBod"/>
    <w:rsid w:val="00D81835"/>
    <w:pPr>
      <w:keepNext/>
      <w:spacing w:after="240"/>
      <w:jc w:val="center"/>
    </w:pPr>
    <w:rPr>
      <w:u w:val="single"/>
    </w:rPr>
  </w:style>
  <w:style w:type="paragraph" w:customStyle="1" w:styleId="hkTitleL">
    <w:name w:val="hkTitleL"/>
    <w:basedOn w:val="Normal"/>
    <w:next w:val="hkBod"/>
    <w:rsid w:val="00D81835"/>
    <w:pPr>
      <w:keepNext/>
      <w:spacing w:after="240"/>
    </w:pPr>
    <w:rPr>
      <w:u w:val="single"/>
    </w:rPr>
  </w:style>
  <w:style w:type="character" w:styleId="PageNumber">
    <w:name w:val="page number"/>
    <w:basedOn w:val="DefaultParagraphFont"/>
    <w:rsid w:val="00D81835"/>
  </w:style>
  <w:style w:type="paragraph" w:styleId="Title">
    <w:name w:val="Title"/>
    <w:basedOn w:val="Normal"/>
    <w:qFormat/>
    <w:rsid w:val="00D81835"/>
    <w:pPr>
      <w:spacing w:before="240" w:after="24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D81835"/>
    <w:pPr>
      <w:spacing w:before="240" w:after="240"/>
    </w:pPr>
    <w:rPr>
      <w:b/>
    </w:rPr>
  </w:style>
  <w:style w:type="paragraph" w:styleId="TOC1">
    <w:name w:val="toc 1"/>
    <w:basedOn w:val="Normal"/>
    <w:next w:val="Normal"/>
    <w:autoRedefine/>
    <w:semiHidden/>
    <w:rsid w:val="00D81835"/>
    <w:pPr>
      <w:tabs>
        <w:tab w:val="right" w:leader="dot" w:pos="9360"/>
      </w:tabs>
      <w:suppressAutoHyphens w:val="0"/>
      <w:spacing w:before="120" w:after="120"/>
      <w:ind w:right="720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D81835"/>
    <w:pPr>
      <w:tabs>
        <w:tab w:val="right" w:leader="dot" w:pos="9360"/>
      </w:tabs>
      <w:suppressAutoHyphens w:val="0"/>
      <w:spacing w:after="120"/>
      <w:ind w:left="245" w:right="720"/>
    </w:pPr>
    <w:rPr>
      <w:smallCaps/>
      <w:noProof/>
    </w:rPr>
  </w:style>
  <w:style w:type="paragraph" w:styleId="TOC3">
    <w:name w:val="toc 3"/>
    <w:basedOn w:val="Normal"/>
    <w:next w:val="Normal"/>
    <w:autoRedefine/>
    <w:semiHidden/>
    <w:rsid w:val="00D81835"/>
    <w:pPr>
      <w:tabs>
        <w:tab w:val="right" w:leader="dot" w:pos="9360"/>
      </w:tabs>
      <w:suppressAutoHyphens w:val="0"/>
      <w:spacing w:after="120"/>
      <w:ind w:left="475" w:right="720"/>
    </w:pPr>
    <w:rPr>
      <w:noProof/>
    </w:rPr>
  </w:style>
  <w:style w:type="paragraph" w:styleId="TOC4">
    <w:name w:val="toc 4"/>
    <w:basedOn w:val="Normal"/>
    <w:next w:val="Normal"/>
    <w:autoRedefine/>
    <w:semiHidden/>
    <w:rsid w:val="00D81835"/>
    <w:pPr>
      <w:suppressAutoHyphens w:val="0"/>
      <w:ind w:left="720"/>
    </w:pPr>
  </w:style>
  <w:style w:type="paragraph" w:styleId="TOC5">
    <w:name w:val="toc 5"/>
    <w:basedOn w:val="Normal"/>
    <w:next w:val="Normal"/>
    <w:autoRedefine/>
    <w:semiHidden/>
    <w:rsid w:val="00D81835"/>
    <w:pPr>
      <w:suppressAutoHyphens w:val="0"/>
      <w:ind w:left="960"/>
    </w:pPr>
  </w:style>
  <w:style w:type="paragraph" w:styleId="TOC6">
    <w:name w:val="toc 6"/>
    <w:basedOn w:val="Normal"/>
    <w:next w:val="Normal"/>
    <w:autoRedefine/>
    <w:semiHidden/>
    <w:rsid w:val="00D81835"/>
    <w:pPr>
      <w:suppressAutoHyphens w:val="0"/>
      <w:ind w:left="1200"/>
    </w:pPr>
  </w:style>
  <w:style w:type="paragraph" w:styleId="TOC7">
    <w:name w:val="toc 7"/>
    <w:basedOn w:val="Normal"/>
    <w:next w:val="Normal"/>
    <w:autoRedefine/>
    <w:semiHidden/>
    <w:rsid w:val="00D81835"/>
    <w:pPr>
      <w:suppressAutoHyphens w:val="0"/>
      <w:ind w:left="1440"/>
    </w:pPr>
  </w:style>
  <w:style w:type="paragraph" w:styleId="TOC8">
    <w:name w:val="toc 8"/>
    <w:basedOn w:val="Normal"/>
    <w:next w:val="Normal"/>
    <w:autoRedefine/>
    <w:semiHidden/>
    <w:rsid w:val="00D81835"/>
    <w:pPr>
      <w:suppressAutoHyphens w:val="0"/>
      <w:ind w:left="1680"/>
    </w:pPr>
  </w:style>
  <w:style w:type="paragraph" w:styleId="TOC9">
    <w:name w:val="toc 9"/>
    <w:basedOn w:val="Normal"/>
    <w:next w:val="Normal"/>
    <w:autoRedefine/>
    <w:semiHidden/>
    <w:rsid w:val="00D81835"/>
    <w:pPr>
      <w:suppressAutoHyphens w:val="0"/>
      <w:ind w:left="1920"/>
    </w:pPr>
  </w:style>
  <w:style w:type="paragraph" w:customStyle="1" w:styleId="jjjjj">
    <w:name w:val="jjjjj"/>
    <w:basedOn w:val="Normal"/>
    <w:rsid w:val="00D241A5"/>
    <w:rPr>
      <w:b/>
      <w:i/>
      <w:color w:val="00FF00"/>
      <w:sz w:val="40"/>
      <w:u w:val="single"/>
    </w:rPr>
  </w:style>
  <w:style w:type="character" w:styleId="Hyperlink">
    <w:name w:val="Hyperlink"/>
    <w:rsid w:val="007E1BEC"/>
    <w:rPr>
      <w:color w:val="0000FF"/>
      <w:u w:val="single"/>
    </w:rPr>
  </w:style>
  <w:style w:type="table" w:styleId="TableGrid">
    <w:name w:val="Table Grid"/>
    <w:basedOn w:val="TableNormal"/>
    <w:rsid w:val="007E1BE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4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75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E6B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6BF3"/>
    <w:rPr>
      <w:rFonts w:ascii="Century Schoolbook" w:hAnsi="Century Schoolbook"/>
      <w:sz w:val="24"/>
    </w:rPr>
  </w:style>
  <w:style w:type="paragraph" w:styleId="Footer">
    <w:name w:val="footer"/>
    <w:basedOn w:val="Normal"/>
    <w:link w:val="FooterChar"/>
    <w:uiPriority w:val="99"/>
    <w:unhideWhenUsed/>
    <w:rsid w:val="006E6B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6BF3"/>
    <w:rPr>
      <w:rFonts w:ascii="Century Schoolbook" w:hAnsi="Century Schoolbook"/>
      <w:sz w:val="24"/>
    </w:rPr>
  </w:style>
  <w:style w:type="paragraph" w:styleId="NoSpacing">
    <w:name w:val="No Spacing"/>
    <w:uiPriority w:val="1"/>
    <w:qFormat/>
    <w:rsid w:val="00131463"/>
    <w:rPr>
      <w:rFonts w:ascii="Calibri" w:eastAsia="Calibri" w:hAnsi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4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2CCF-4666-4A07-8DD8-F99D158321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Uzdavines</dc:creator>
  <cp:keywords/>
  <cp:lastModifiedBy>Marilyn Uzdavines</cp:lastModifiedBy>
  <cp:revision>2</cp:revision>
  <dcterms:created xsi:type="dcterms:W3CDTF">2026-01-05T21:26:00Z</dcterms:created>
  <dcterms:modified xsi:type="dcterms:W3CDTF">2026-01-05T21:26:00Z</dcterms:modified>
</cp:coreProperties>
</file>