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DB" w:rsidRPr="007B31DB" w:rsidRDefault="007B31DB" w:rsidP="007B31D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152525" cy="1079041"/>
            <wp:effectExtent l="0" t="0" r="0" b="6985"/>
            <wp:docPr id="2" name="Picture 2" descr="Scales Of Justice 3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les Of Justice 3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22" cy="108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7B31DB">
        <w:rPr>
          <w:rFonts w:ascii="Times New Roman" w:hAnsi="Times New Roman" w:cs="Times New Roman"/>
          <w:b/>
          <w:sz w:val="32"/>
          <w:szCs w:val="32"/>
        </w:rPr>
        <w:t>Transactional Law Practice Group</w:t>
      </w:r>
    </w:p>
    <w:p w:rsidR="007B31DB" w:rsidRDefault="007B31DB" w:rsidP="007B31D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B31DB" w:rsidRDefault="007B31DB" w:rsidP="007B31D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MEMBERSHIP APPLICATION</w:t>
      </w:r>
    </w:p>
    <w:p w:rsidR="007B31DB" w:rsidRDefault="007B31DB" w:rsidP="007B31DB">
      <w:pPr>
        <w:pStyle w:val="NoSpacing"/>
        <w:rPr>
          <w:rFonts w:ascii="Times New Roman" w:hAnsi="Times New Roman" w:cs="Times New Roman"/>
        </w:rPr>
      </w:pPr>
    </w:p>
    <w:p w:rsidR="007B31DB" w:rsidRDefault="007B31DB" w:rsidP="007B31DB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</w:rPr>
        <w:t>: __________________________________________________________________________</w:t>
      </w:r>
    </w:p>
    <w:p w:rsidR="007B31DB" w:rsidRDefault="007B31DB" w:rsidP="007B31DB">
      <w:pPr>
        <w:pStyle w:val="NoSpacing"/>
        <w:rPr>
          <w:rFonts w:ascii="Times New Roman" w:hAnsi="Times New Roman" w:cs="Times New Roman"/>
        </w:rPr>
      </w:pPr>
    </w:p>
    <w:p w:rsidR="007B31DB" w:rsidRDefault="007B31DB" w:rsidP="007B31DB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</w:rPr>
        <w:t xml:space="preserve">: ________________________________________________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APT. NO./BOX</w:t>
      </w:r>
      <w:r>
        <w:rPr>
          <w:rFonts w:ascii="Times New Roman" w:hAnsi="Times New Roman" w:cs="Times New Roman"/>
        </w:rPr>
        <w:t>: ______</w:t>
      </w:r>
    </w:p>
    <w:p w:rsidR="007B31DB" w:rsidRDefault="007B31DB" w:rsidP="007B31DB">
      <w:pPr>
        <w:pStyle w:val="NoSpacing"/>
        <w:rPr>
          <w:rFonts w:ascii="Times New Roman" w:hAnsi="Times New Roman" w:cs="Times New Roman"/>
        </w:rPr>
      </w:pPr>
    </w:p>
    <w:p w:rsidR="007B31DB" w:rsidRDefault="007B31DB" w:rsidP="007B31DB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CITY</w:t>
      </w:r>
      <w:r>
        <w:rPr>
          <w:rFonts w:ascii="Times New Roman" w:hAnsi="Times New Roman" w:cs="Times New Roman"/>
        </w:rPr>
        <w:t xml:space="preserve">: 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STATE/PROVINCE</w:t>
      </w:r>
      <w:r>
        <w:rPr>
          <w:rFonts w:ascii="Times New Roman" w:hAnsi="Times New Roman" w:cs="Times New Roman"/>
        </w:rPr>
        <w:t>: _________________________</w:t>
      </w:r>
    </w:p>
    <w:p w:rsidR="007B31DB" w:rsidRDefault="007B31DB" w:rsidP="007B31DB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B31DB" w:rsidRDefault="00D064E3" w:rsidP="007B31DB">
      <w:pPr>
        <w:pStyle w:val="NoSpacing"/>
        <w:ind w:left="360"/>
        <w:rPr>
          <w:rFonts w:ascii="Times New Roman" w:hAnsi="Times New Roman" w:cs="Times New Roman"/>
        </w:rPr>
      </w:pPr>
      <w:r w:rsidRPr="00D064E3">
        <w:rPr>
          <w:rFonts w:ascii="Times New Roman" w:hAnsi="Times New Roman" w:cs="Times New Roman"/>
          <w:b/>
          <w:sz w:val="24"/>
          <w:szCs w:val="24"/>
        </w:rPr>
        <w:t>ZIP CODE</w:t>
      </w:r>
      <w:r w:rsidR="007B31DB">
        <w:rPr>
          <w:rFonts w:ascii="Times New Roman" w:hAnsi="Times New Roman" w:cs="Times New Roman"/>
        </w:rPr>
        <w:t xml:space="preserve">: _____________________ </w:t>
      </w:r>
      <w:r w:rsidRPr="00D064E3">
        <w:rPr>
          <w:rFonts w:ascii="Times New Roman" w:hAnsi="Times New Roman" w:cs="Times New Roman"/>
          <w:b/>
          <w:sz w:val="24"/>
          <w:szCs w:val="24"/>
        </w:rPr>
        <w:t>PHONE NUMBER</w:t>
      </w:r>
      <w:r w:rsidR="007B31DB">
        <w:rPr>
          <w:rFonts w:ascii="Times New Roman" w:hAnsi="Times New Roman" w:cs="Times New Roman"/>
        </w:rPr>
        <w:t>: ___________________</w:t>
      </w:r>
      <w:r w:rsidR="007B31DB">
        <w:rPr>
          <w:rFonts w:ascii="Times New Roman" w:hAnsi="Times New Roman" w:cs="Times New Roman"/>
        </w:rPr>
        <w:softHyphen/>
      </w:r>
      <w:r w:rsidR="007B31DB">
        <w:rPr>
          <w:rFonts w:ascii="Times New Roman" w:hAnsi="Times New Roman" w:cs="Times New Roman"/>
        </w:rPr>
        <w:softHyphen/>
      </w:r>
      <w:r w:rsidR="007B31DB">
        <w:rPr>
          <w:rFonts w:ascii="Times New Roman" w:hAnsi="Times New Roman" w:cs="Times New Roman"/>
        </w:rPr>
        <w:softHyphen/>
      </w:r>
      <w:r w:rsidR="007B31DB">
        <w:rPr>
          <w:rFonts w:ascii="Times New Roman" w:hAnsi="Times New Roman" w:cs="Times New Roman"/>
        </w:rPr>
        <w:softHyphen/>
      </w:r>
      <w:r w:rsidR="007B31DB">
        <w:rPr>
          <w:rFonts w:ascii="Times New Roman" w:hAnsi="Times New Roman" w:cs="Times New Roman"/>
        </w:rPr>
        <w:softHyphen/>
        <w:t>__________</w:t>
      </w:r>
    </w:p>
    <w:p w:rsidR="007B31DB" w:rsidRDefault="007B31DB" w:rsidP="007B31DB">
      <w:pPr>
        <w:pStyle w:val="NoSpacing"/>
        <w:ind w:left="360"/>
        <w:rPr>
          <w:rFonts w:ascii="Times New Roman" w:hAnsi="Times New Roman" w:cs="Times New Roman"/>
        </w:rPr>
      </w:pPr>
    </w:p>
    <w:p w:rsidR="007B31DB" w:rsidRDefault="007B31DB" w:rsidP="007B31DB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</w:t>
      </w:r>
      <w:r>
        <w:rPr>
          <w:rFonts w:ascii="Times New Roman" w:hAnsi="Times New Roman" w:cs="Times New Roman"/>
        </w:rPr>
        <w:t>: ______________________________________________________________</w:t>
      </w:r>
    </w:p>
    <w:p w:rsidR="007B31DB" w:rsidRDefault="007B31DB" w:rsidP="007B31DB">
      <w:pPr>
        <w:pStyle w:val="NoSpacing"/>
        <w:rPr>
          <w:rFonts w:ascii="Times New Roman" w:hAnsi="Times New Roman" w:cs="Times New Roman"/>
        </w:rPr>
      </w:pPr>
    </w:p>
    <w:p w:rsidR="007B31DB" w:rsidRDefault="007B31DB" w:rsidP="007B31DB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SCHOOL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     </w:t>
      </w:r>
      <w:r w:rsidR="009E7D4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NSU, Shepard Broad </w:t>
      </w:r>
      <w:r w:rsidR="009E7D44">
        <w:rPr>
          <w:rFonts w:ascii="Times New Roman" w:hAnsi="Times New Roman" w:cs="Times New Roman"/>
          <w:u w:val="single"/>
        </w:rPr>
        <w:t>College of Law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YEAR IN SCHOOL</w:t>
      </w:r>
      <w:r>
        <w:rPr>
          <w:rFonts w:ascii="Times New Roman" w:hAnsi="Times New Roman" w:cs="Times New Roman"/>
        </w:rPr>
        <w:t>: _____________</w:t>
      </w:r>
    </w:p>
    <w:p w:rsidR="007B31DB" w:rsidRDefault="007B31DB" w:rsidP="007B31DB">
      <w:pPr>
        <w:pStyle w:val="NoSpacing"/>
        <w:rPr>
          <w:rFonts w:ascii="Times New Roman" w:hAnsi="Times New Roman" w:cs="Times New Roman"/>
        </w:rPr>
      </w:pPr>
    </w:p>
    <w:p w:rsidR="005855B6" w:rsidRDefault="007B31DB" w:rsidP="00A87323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MEMBERSHIP DUES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64E3">
        <w:rPr>
          <w:rFonts w:ascii="Times New Roman" w:hAnsi="Times New Roman" w:cs="Times New Roman"/>
          <w:sz w:val="24"/>
          <w:szCs w:val="24"/>
        </w:rPr>
        <w:t>Transactional Law Practice Group (“</w:t>
      </w:r>
      <w:r w:rsidR="006A693A" w:rsidRPr="00D064E3">
        <w:rPr>
          <w:rFonts w:ascii="Times New Roman" w:hAnsi="Times New Roman" w:cs="Times New Roman"/>
          <w:sz w:val="24"/>
          <w:szCs w:val="24"/>
          <w:u w:val="single"/>
        </w:rPr>
        <w:t>TLPG</w:t>
      </w:r>
      <w:r w:rsidR="00D064E3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Student Membership dues</w:t>
      </w:r>
      <w:r w:rsidR="005855B6">
        <w:rPr>
          <w:rFonts w:ascii="Times New Roman" w:hAnsi="Times New Roman" w:cs="Times New Roman"/>
          <w:sz w:val="24"/>
          <w:szCs w:val="24"/>
        </w:rPr>
        <w:t xml:space="preserve"> for the</w:t>
      </w:r>
      <w:r w:rsidR="00A87323">
        <w:rPr>
          <w:rFonts w:ascii="Times New Roman" w:hAnsi="Times New Roman" w:cs="Times New Roman"/>
          <w:sz w:val="24"/>
          <w:szCs w:val="24"/>
        </w:rPr>
        <w:t xml:space="preserve"> 201</w:t>
      </w:r>
      <w:r w:rsidR="009E7D44">
        <w:rPr>
          <w:rFonts w:ascii="Times New Roman" w:hAnsi="Times New Roman" w:cs="Times New Roman"/>
          <w:sz w:val="24"/>
          <w:szCs w:val="24"/>
        </w:rPr>
        <w:t>7</w:t>
      </w:r>
      <w:r w:rsidR="00D10A76">
        <w:rPr>
          <w:rFonts w:ascii="Times New Roman" w:hAnsi="Times New Roman" w:cs="Times New Roman"/>
          <w:sz w:val="24"/>
          <w:szCs w:val="24"/>
        </w:rPr>
        <w:t>-201</w:t>
      </w:r>
      <w:r w:rsidR="009E7D4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D964AA">
        <w:rPr>
          <w:rFonts w:ascii="Times New Roman" w:hAnsi="Times New Roman" w:cs="Times New Roman"/>
          <w:sz w:val="24"/>
          <w:szCs w:val="24"/>
        </w:rPr>
        <w:t xml:space="preserve"> </w:t>
      </w:r>
      <w:r w:rsidR="005855B6">
        <w:rPr>
          <w:rFonts w:ascii="Times New Roman" w:hAnsi="Times New Roman" w:cs="Times New Roman"/>
          <w:sz w:val="24"/>
          <w:szCs w:val="24"/>
        </w:rPr>
        <w:t>academic year are as follows:</w:t>
      </w:r>
    </w:p>
    <w:p w:rsidR="005855B6" w:rsidRDefault="005855B6" w:rsidP="00A87323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1L </w:t>
      </w:r>
      <w:r w:rsidRPr="005855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$25</w:t>
      </w:r>
    </w:p>
    <w:p w:rsidR="005855B6" w:rsidRDefault="005855B6" w:rsidP="00A87323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2L - $20</w:t>
      </w:r>
    </w:p>
    <w:p w:rsidR="00143061" w:rsidRDefault="005855B6" w:rsidP="00A87323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3L - $15</w:t>
      </w:r>
      <w:r w:rsidR="00A873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323" w:rsidRDefault="00A87323" w:rsidP="00A87323">
      <w:pPr>
        <w:pStyle w:val="NoSpacing"/>
        <w:tabs>
          <w:tab w:val="left" w:pos="360"/>
        </w:tabs>
        <w:ind w:left="360" w:hanging="360"/>
      </w:pPr>
    </w:p>
    <w:p w:rsidR="00A87323" w:rsidRDefault="00A87323" w:rsidP="00A87323">
      <w:pPr>
        <w:pStyle w:val="NoSpacing"/>
        <w:tabs>
          <w:tab w:val="left" w:pos="360"/>
        </w:tabs>
        <w:ind w:left="360" w:hanging="360"/>
      </w:pPr>
    </w:p>
    <w:p w:rsidR="00A87323" w:rsidRDefault="00A87323" w:rsidP="00A87323">
      <w:pPr>
        <w:tabs>
          <w:tab w:val="left" w:pos="1122"/>
        </w:tabs>
        <w:rPr>
          <w:rFonts w:ascii="Arial" w:hAnsi="Arial" w:cs="Arial"/>
        </w:rPr>
      </w:pPr>
    </w:p>
    <w:p w:rsidR="00A87323" w:rsidRDefault="00A87323" w:rsidP="00A87323">
      <w:pPr>
        <w:tabs>
          <w:tab w:val="left" w:pos="112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hereby apply for membership in the Transactional Law Practice Group.  By signing this membership form I agree to abide by the Constitution and Bylaws of the Transactional Law Practice Group which may be subject to change.   </w:t>
      </w:r>
    </w:p>
    <w:p w:rsidR="00A87323" w:rsidRDefault="00A87323" w:rsidP="00A87323">
      <w:pPr>
        <w:tabs>
          <w:tab w:val="left" w:pos="1122"/>
        </w:tabs>
        <w:rPr>
          <w:rFonts w:ascii="Arial" w:hAnsi="Arial" w:cs="Arial"/>
        </w:rPr>
      </w:pPr>
    </w:p>
    <w:p w:rsidR="00A87323" w:rsidRDefault="00A87323" w:rsidP="00A87323">
      <w:pPr>
        <w:tabs>
          <w:tab w:val="left" w:pos="1122"/>
        </w:tabs>
        <w:rPr>
          <w:rFonts w:ascii="Arial" w:hAnsi="Arial" w:cs="Arial"/>
        </w:rPr>
      </w:pPr>
    </w:p>
    <w:p w:rsidR="00A87323" w:rsidRDefault="00A87323" w:rsidP="00A87323">
      <w:pPr>
        <w:tabs>
          <w:tab w:val="left" w:pos="1122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87323" w:rsidRDefault="00A87323" w:rsidP="00A87323">
      <w:pPr>
        <w:tabs>
          <w:tab w:val="left" w:pos="1122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signature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A87323" w:rsidRDefault="00A87323" w:rsidP="00A87323">
      <w:pPr>
        <w:pStyle w:val="NoSpacing"/>
        <w:tabs>
          <w:tab w:val="left" w:pos="360"/>
        </w:tabs>
        <w:ind w:left="360" w:hanging="360"/>
      </w:pPr>
    </w:p>
    <w:sectPr w:rsidR="00A87323" w:rsidSect="006231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44" w:rsidRDefault="009E7D44" w:rsidP="009E7D44">
      <w:r>
        <w:separator/>
      </w:r>
    </w:p>
  </w:endnote>
  <w:endnote w:type="continuationSeparator" w:id="0">
    <w:p w:rsidR="009E7D44" w:rsidRDefault="009E7D44" w:rsidP="009E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44" w:rsidRDefault="009E7D44" w:rsidP="009E7D44">
      <w:r>
        <w:separator/>
      </w:r>
    </w:p>
  </w:footnote>
  <w:footnote w:type="continuationSeparator" w:id="0">
    <w:p w:rsidR="009E7D44" w:rsidRDefault="009E7D44" w:rsidP="009E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44" w:rsidRDefault="009E7D4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4399B3" wp14:editId="576C545F">
          <wp:simplePos x="0" y="0"/>
          <wp:positionH relativeFrom="margin">
            <wp:posOffset>4448175</wp:posOffset>
          </wp:positionH>
          <wp:positionV relativeFrom="margin">
            <wp:posOffset>-781050</wp:posOffset>
          </wp:positionV>
          <wp:extent cx="1964055" cy="68008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U Law2-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05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7D44" w:rsidRDefault="009E7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DB"/>
    <w:rsid w:val="000E5679"/>
    <w:rsid w:val="00143061"/>
    <w:rsid w:val="001C5F0B"/>
    <w:rsid w:val="004A33D4"/>
    <w:rsid w:val="005855B6"/>
    <w:rsid w:val="0062319F"/>
    <w:rsid w:val="006A693A"/>
    <w:rsid w:val="007B31DB"/>
    <w:rsid w:val="009E7D44"/>
    <w:rsid w:val="00A87323"/>
    <w:rsid w:val="00D064E3"/>
    <w:rsid w:val="00D10A76"/>
    <w:rsid w:val="00D964AA"/>
    <w:rsid w:val="00EB6FC4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8F3BC8-DD9A-49A8-BCC4-6B351AE0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B31DB"/>
    <w:rPr>
      <w:color w:val="0000FF"/>
      <w:u w:val="single"/>
    </w:rPr>
  </w:style>
  <w:style w:type="paragraph" w:styleId="NoSpacing">
    <w:name w:val="No Spacing"/>
    <w:uiPriority w:val="1"/>
    <w:qFormat/>
    <w:rsid w:val="007B31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1D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D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D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Morales</dc:creator>
  <cp:lastModifiedBy>Kathleen Perez</cp:lastModifiedBy>
  <cp:revision>2</cp:revision>
  <dcterms:created xsi:type="dcterms:W3CDTF">2017-10-09T13:32:00Z</dcterms:created>
  <dcterms:modified xsi:type="dcterms:W3CDTF">2017-10-09T13:32:00Z</dcterms:modified>
</cp:coreProperties>
</file>